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7590" w:rsidRPr="00DC1D46" w:rsidRDefault="00537590" w:rsidP="00537590">
      <w:pPr>
        <w:widowControl/>
        <w:jc w:val="center"/>
        <w:rPr>
          <w:rFonts w:ascii="Calibri" w:hAnsi="Calibri" w:cs="Calibri"/>
          <w:sz w:val="32"/>
          <w:szCs w:val="32"/>
        </w:rPr>
      </w:pPr>
      <w:r w:rsidRPr="00DC1D46">
        <w:rPr>
          <w:rFonts w:ascii="Calibri" w:hAnsi="Calibri" w:cs="Calibri"/>
          <w:sz w:val="24"/>
          <w:szCs w:val="24"/>
          <w:lang w:val="en-CA"/>
        </w:rPr>
        <w:fldChar w:fldCharType="begin"/>
      </w:r>
      <w:r w:rsidRPr="00DC1D46">
        <w:rPr>
          <w:rFonts w:ascii="Calibri" w:hAnsi="Calibri" w:cs="Calibri"/>
          <w:sz w:val="24"/>
          <w:szCs w:val="24"/>
          <w:lang w:val="en-CA"/>
        </w:rPr>
        <w:instrText xml:space="preserve"> SEQ CHAPTER \h \r 1</w:instrText>
      </w:r>
      <w:r w:rsidRPr="00DC1D46">
        <w:rPr>
          <w:rFonts w:ascii="Calibri" w:hAnsi="Calibri" w:cs="Calibri"/>
          <w:sz w:val="24"/>
          <w:szCs w:val="24"/>
          <w:lang w:val="en-CA"/>
        </w:rPr>
        <w:fldChar w:fldCharType="end"/>
      </w:r>
      <w:r w:rsidR="001956FA" w:rsidRPr="00DC1D46">
        <w:rPr>
          <w:rFonts w:ascii="Calibri" w:hAnsi="Calibri" w:cs="Calibri"/>
          <w:b/>
          <w:bCs/>
          <w:sz w:val="24"/>
          <w:szCs w:val="24"/>
        </w:rPr>
        <w:t>ERDA ACRES</w:t>
      </w:r>
      <w:r w:rsidRPr="00DC1D46">
        <w:rPr>
          <w:rFonts w:ascii="Calibri" w:hAnsi="Calibri" w:cs="Calibri"/>
          <w:b/>
          <w:bCs/>
          <w:sz w:val="24"/>
          <w:szCs w:val="24"/>
        </w:rPr>
        <w:t xml:space="preserve"> WATER COMPANY, INC.</w:t>
      </w:r>
    </w:p>
    <w:p w:rsidR="00537590" w:rsidRPr="00DC1D46" w:rsidRDefault="00537590" w:rsidP="00537590">
      <w:pPr>
        <w:widowControl/>
        <w:jc w:val="center"/>
        <w:rPr>
          <w:rFonts w:ascii="Calibri" w:hAnsi="Calibri" w:cs="Calibri"/>
          <w:sz w:val="24"/>
          <w:szCs w:val="24"/>
        </w:rPr>
      </w:pPr>
      <w:r w:rsidRPr="00DC1D46">
        <w:rPr>
          <w:rFonts w:ascii="Calibri" w:hAnsi="Calibri" w:cs="Calibri"/>
          <w:sz w:val="24"/>
          <w:szCs w:val="24"/>
        </w:rPr>
        <w:t>A Non-profit Company</w:t>
      </w:r>
    </w:p>
    <w:p w:rsidR="00537590" w:rsidRPr="00DC1D46" w:rsidRDefault="00537590" w:rsidP="00537590">
      <w:pPr>
        <w:widowControl/>
        <w:jc w:val="center"/>
        <w:rPr>
          <w:rFonts w:ascii="Calibri" w:hAnsi="Calibri" w:cs="Calibri"/>
          <w:sz w:val="24"/>
          <w:szCs w:val="24"/>
        </w:rPr>
      </w:pPr>
      <w:smartTag w:uri="urn:schemas-microsoft-com:office:smarttags" w:element="address">
        <w:smartTag w:uri="urn:schemas-microsoft-com:office:smarttags" w:element="Street">
          <w:r w:rsidRPr="00DC1D46">
            <w:rPr>
              <w:rFonts w:ascii="Calibri" w:hAnsi="Calibri" w:cs="Calibri"/>
              <w:sz w:val="24"/>
              <w:szCs w:val="24"/>
            </w:rPr>
            <w:t>P.O. Box</w:t>
          </w:r>
        </w:smartTag>
        <w:r w:rsidRPr="00DC1D46">
          <w:rPr>
            <w:rFonts w:ascii="Calibri" w:hAnsi="Calibri" w:cs="Calibri"/>
            <w:sz w:val="24"/>
            <w:szCs w:val="24"/>
          </w:rPr>
          <w:t xml:space="preserve"> 11</w:t>
        </w:r>
      </w:smartTag>
    </w:p>
    <w:p w:rsidR="00537590" w:rsidRPr="00DC1D46" w:rsidRDefault="00537590" w:rsidP="00537590">
      <w:pPr>
        <w:widowControl/>
        <w:jc w:val="center"/>
        <w:rPr>
          <w:rFonts w:ascii="Calibri" w:hAnsi="Calibri" w:cs="Calibri"/>
          <w:sz w:val="24"/>
          <w:szCs w:val="24"/>
        </w:rPr>
      </w:pPr>
      <w:smartTag w:uri="urn:schemas-microsoft-com:office:smarttags" w:element="place">
        <w:smartTag w:uri="urn:schemas-microsoft-com:office:smarttags" w:element="City">
          <w:r w:rsidRPr="00DC1D46">
            <w:rPr>
              <w:rFonts w:ascii="Calibri" w:hAnsi="Calibri" w:cs="Calibri"/>
              <w:sz w:val="24"/>
              <w:szCs w:val="24"/>
            </w:rPr>
            <w:t>Tooele</w:t>
          </w:r>
        </w:smartTag>
        <w:r w:rsidRPr="00DC1D46">
          <w:rPr>
            <w:rFonts w:ascii="Calibri" w:hAnsi="Calibri" w:cs="Calibri"/>
            <w:sz w:val="24"/>
            <w:szCs w:val="24"/>
          </w:rPr>
          <w:t xml:space="preserve">, </w:t>
        </w:r>
        <w:smartTag w:uri="urn:schemas-microsoft-com:office:smarttags" w:element="State">
          <w:r w:rsidRPr="00DC1D46">
            <w:rPr>
              <w:rFonts w:ascii="Calibri" w:hAnsi="Calibri" w:cs="Calibri"/>
              <w:sz w:val="24"/>
              <w:szCs w:val="24"/>
            </w:rPr>
            <w:t>Utah</w:t>
          </w:r>
        </w:smartTag>
        <w:r w:rsidRPr="00DC1D46">
          <w:rPr>
            <w:rFonts w:ascii="Calibri" w:hAnsi="Calibri" w:cs="Calibri"/>
            <w:sz w:val="24"/>
            <w:szCs w:val="24"/>
          </w:rPr>
          <w:t xml:space="preserve"> </w:t>
        </w:r>
        <w:smartTag w:uri="urn:schemas-microsoft-com:office:smarttags" w:element="PostalCode">
          <w:r w:rsidRPr="00DC1D46">
            <w:rPr>
              <w:rFonts w:ascii="Calibri" w:hAnsi="Calibri" w:cs="Calibri"/>
              <w:sz w:val="24"/>
              <w:szCs w:val="24"/>
            </w:rPr>
            <w:t>84074-0011</w:t>
          </w:r>
        </w:smartTag>
      </w:smartTag>
    </w:p>
    <w:p w:rsidR="00537590" w:rsidRPr="00DC1D46" w:rsidRDefault="00537590" w:rsidP="00537590">
      <w:pPr>
        <w:widowControl/>
        <w:jc w:val="center"/>
        <w:rPr>
          <w:rFonts w:ascii="Calibri" w:hAnsi="Calibri" w:cs="Calibri"/>
          <w:sz w:val="24"/>
          <w:szCs w:val="24"/>
        </w:rPr>
      </w:pPr>
    </w:p>
    <w:p w:rsidR="00537590" w:rsidRPr="00DC1D46" w:rsidRDefault="00142225" w:rsidP="00D6479C">
      <w:pPr>
        <w:widowControl/>
        <w:rPr>
          <w:rFonts w:ascii="Calibri" w:hAnsi="Calibri" w:cs="Calibri"/>
          <w:sz w:val="24"/>
          <w:szCs w:val="24"/>
        </w:rPr>
      </w:pPr>
      <w:r w:rsidRPr="00DC1D46">
        <w:rPr>
          <w:rFonts w:ascii="Calibri" w:hAnsi="Calibri" w:cs="Calibri"/>
          <w:sz w:val="24"/>
          <w:szCs w:val="24"/>
        </w:rPr>
        <w:t xml:space="preserve">Annual Shareholders’ </w:t>
      </w:r>
      <w:r w:rsidR="00537590" w:rsidRPr="00DC1D46">
        <w:rPr>
          <w:rFonts w:ascii="Calibri" w:hAnsi="Calibri" w:cs="Calibri"/>
          <w:sz w:val="24"/>
          <w:szCs w:val="24"/>
        </w:rPr>
        <w:t xml:space="preserve">Meeting </w:t>
      </w:r>
      <w:r w:rsidR="00D6479C" w:rsidRPr="00DC1D46">
        <w:rPr>
          <w:rFonts w:ascii="Calibri" w:hAnsi="Calibri" w:cs="Calibri"/>
          <w:sz w:val="24"/>
          <w:szCs w:val="24"/>
        </w:rPr>
        <w:t xml:space="preserve">Minutes    </w:t>
      </w:r>
      <w:r w:rsidR="00537590" w:rsidRPr="00DC1D46">
        <w:rPr>
          <w:rFonts w:ascii="Calibri" w:hAnsi="Calibri" w:cs="Calibri"/>
          <w:sz w:val="24"/>
          <w:szCs w:val="24"/>
        </w:rPr>
        <w:t xml:space="preserve"> 7:00 p.m. </w:t>
      </w:r>
      <w:r w:rsidR="00D6479C" w:rsidRPr="00DC1D46">
        <w:rPr>
          <w:rFonts w:ascii="Calibri" w:hAnsi="Calibri" w:cs="Calibri"/>
          <w:sz w:val="24"/>
          <w:szCs w:val="24"/>
        </w:rPr>
        <w:t>Nov.</w:t>
      </w:r>
      <w:r w:rsidRPr="00DC1D46">
        <w:rPr>
          <w:rFonts w:ascii="Calibri" w:hAnsi="Calibri" w:cs="Calibri"/>
          <w:sz w:val="24"/>
          <w:szCs w:val="24"/>
        </w:rPr>
        <w:t xml:space="preserve"> </w:t>
      </w:r>
      <w:r w:rsidR="006573B7" w:rsidRPr="00DC1D46">
        <w:rPr>
          <w:rFonts w:ascii="Calibri" w:hAnsi="Calibri" w:cs="Calibri"/>
          <w:sz w:val="24"/>
          <w:szCs w:val="24"/>
        </w:rPr>
        <w:t>10</w:t>
      </w:r>
      <w:r w:rsidR="00F33281" w:rsidRPr="00DC1D46">
        <w:rPr>
          <w:rFonts w:ascii="Calibri" w:hAnsi="Calibri" w:cs="Calibri"/>
          <w:sz w:val="24"/>
          <w:szCs w:val="24"/>
        </w:rPr>
        <w:t xml:space="preserve">, </w:t>
      </w:r>
      <w:r w:rsidR="00806395" w:rsidRPr="00DC1D46">
        <w:rPr>
          <w:rFonts w:ascii="Calibri" w:hAnsi="Calibri" w:cs="Calibri"/>
          <w:sz w:val="24"/>
          <w:szCs w:val="24"/>
        </w:rPr>
        <w:t>201</w:t>
      </w:r>
      <w:r w:rsidR="006C0770">
        <w:rPr>
          <w:rFonts w:ascii="Calibri" w:hAnsi="Calibri" w:cs="Calibri"/>
          <w:sz w:val="24"/>
          <w:szCs w:val="24"/>
        </w:rPr>
        <w:t>6</w:t>
      </w:r>
      <w:r w:rsidR="00D6479C" w:rsidRPr="00DC1D46">
        <w:rPr>
          <w:rFonts w:ascii="Calibri" w:hAnsi="Calibri" w:cs="Calibri"/>
          <w:sz w:val="24"/>
          <w:szCs w:val="24"/>
        </w:rPr>
        <w:t xml:space="preserve">        </w:t>
      </w:r>
      <w:r w:rsidR="00916523" w:rsidRPr="00DC1D46">
        <w:rPr>
          <w:rFonts w:ascii="Calibri" w:hAnsi="Calibri" w:cs="Calibri"/>
          <w:sz w:val="24"/>
          <w:szCs w:val="24"/>
        </w:rPr>
        <w:t>Erda Fire Station</w:t>
      </w:r>
    </w:p>
    <w:p w:rsidR="00D6479C" w:rsidRPr="00DC1D46" w:rsidRDefault="00D6479C" w:rsidP="00D6479C">
      <w:pPr>
        <w:widowControl/>
        <w:rPr>
          <w:rFonts w:ascii="Calibri" w:hAnsi="Calibri" w:cs="Calibri"/>
          <w:sz w:val="24"/>
          <w:szCs w:val="24"/>
        </w:rPr>
      </w:pPr>
      <w:r w:rsidRPr="00DC1D46">
        <w:rPr>
          <w:rFonts w:ascii="Calibri" w:hAnsi="Calibri" w:cs="Calibri"/>
          <w:sz w:val="24"/>
          <w:szCs w:val="24"/>
        </w:rPr>
        <w:t xml:space="preserve">Present: </w:t>
      </w:r>
      <w:r w:rsidR="006C0770">
        <w:rPr>
          <w:rFonts w:ascii="Calibri" w:hAnsi="Calibri" w:cs="Calibri"/>
          <w:sz w:val="24"/>
          <w:szCs w:val="24"/>
        </w:rPr>
        <w:t xml:space="preserve">Tom </w:t>
      </w:r>
      <w:proofErr w:type="spellStart"/>
      <w:r w:rsidR="006C0770">
        <w:rPr>
          <w:rFonts w:ascii="Calibri" w:hAnsi="Calibri" w:cs="Calibri"/>
          <w:sz w:val="24"/>
          <w:szCs w:val="24"/>
        </w:rPr>
        <w:t>Isome</w:t>
      </w:r>
      <w:proofErr w:type="spellEnd"/>
      <w:r w:rsidR="006C0770">
        <w:rPr>
          <w:rFonts w:ascii="Calibri" w:hAnsi="Calibri" w:cs="Calibri"/>
          <w:sz w:val="24"/>
          <w:szCs w:val="24"/>
        </w:rPr>
        <w:t xml:space="preserve">, </w:t>
      </w:r>
      <w:r w:rsidRPr="00DC1D46">
        <w:rPr>
          <w:rFonts w:ascii="Calibri" w:hAnsi="Calibri" w:cs="Calibri"/>
          <w:sz w:val="24"/>
          <w:szCs w:val="24"/>
        </w:rPr>
        <w:t xml:space="preserve">Rob Adams, Gerald </w:t>
      </w:r>
      <w:proofErr w:type="spellStart"/>
      <w:r w:rsidRPr="00DC1D46">
        <w:rPr>
          <w:rFonts w:ascii="Calibri" w:hAnsi="Calibri" w:cs="Calibri"/>
          <w:sz w:val="24"/>
          <w:szCs w:val="24"/>
        </w:rPr>
        <w:t>Brockbank</w:t>
      </w:r>
      <w:proofErr w:type="spellEnd"/>
      <w:r w:rsidRPr="00DC1D46">
        <w:rPr>
          <w:rFonts w:ascii="Calibri" w:hAnsi="Calibri" w:cs="Calibri"/>
          <w:sz w:val="24"/>
          <w:szCs w:val="24"/>
        </w:rPr>
        <w:t xml:space="preserve">, </w:t>
      </w:r>
      <w:r w:rsidR="006C0770">
        <w:rPr>
          <w:rFonts w:ascii="Calibri" w:hAnsi="Calibri" w:cs="Calibri"/>
          <w:sz w:val="24"/>
          <w:szCs w:val="24"/>
        </w:rPr>
        <w:t>Larry Brown, Brian Townley, Michael Webb</w:t>
      </w:r>
      <w:r w:rsidRPr="00DC1D46">
        <w:rPr>
          <w:rFonts w:ascii="Calibri" w:hAnsi="Calibri" w:cs="Calibri"/>
          <w:sz w:val="24"/>
          <w:szCs w:val="24"/>
        </w:rPr>
        <w:t xml:space="preserve">, Alan Clark, Allan and Marion </w:t>
      </w:r>
      <w:proofErr w:type="spellStart"/>
      <w:r w:rsidRPr="00DC1D46">
        <w:rPr>
          <w:rFonts w:ascii="Calibri" w:hAnsi="Calibri" w:cs="Calibri"/>
          <w:sz w:val="24"/>
          <w:szCs w:val="24"/>
        </w:rPr>
        <w:t>Deware</w:t>
      </w:r>
      <w:proofErr w:type="spellEnd"/>
      <w:r w:rsidRPr="00DC1D46">
        <w:rPr>
          <w:rFonts w:ascii="Calibri" w:hAnsi="Calibri" w:cs="Calibri"/>
          <w:sz w:val="24"/>
          <w:szCs w:val="24"/>
        </w:rPr>
        <w:t xml:space="preserve">, Elke </w:t>
      </w:r>
      <w:proofErr w:type="spellStart"/>
      <w:r w:rsidRPr="00DC1D46">
        <w:rPr>
          <w:rFonts w:ascii="Calibri" w:hAnsi="Calibri" w:cs="Calibri"/>
          <w:sz w:val="24"/>
          <w:szCs w:val="24"/>
        </w:rPr>
        <w:t>Ewell</w:t>
      </w:r>
      <w:proofErr w:type="spellEnd"/>
      <w:r w:rsidRPr="00DC1D46">
        <w:rPr>
          <w:rFonts w:ascii="Calibri" w:hAnsi="Calibri" w:cs="Calibri"/>
          <w:sz w:val="24"/>
          <w:szCs w:val="24"/>
        </w:rPr>
        <w:t xml:space="preserve">, </w:t>
      </w:r>
      <w:r w:rsidR="006C0770">
        <w:rPr>
          <w:rFonts w:ascii="Calibri" w:hAnsi="Calibri" w:cs="Calibri"/>
          <w:sz w:val="24"/>
          <w:szCs w:val="24"/>
        </w:rPr>
        <w:t>Jess Bird</w:t>
      </w:r>
      <w:r w:rsidRPr="00DC1D46">
        <w:rPr>
          <w:rFonts w:ascii="Calibri" w:hAnsi="Calibri" w:cs="Calibri"/>
          <w:sz w:val="24"/>
          <w:szCs w:val="24"/>
        </w:rPr>
        <w:t>, Diane Hernandez, Blanche Smith,</w:t>
      </w:r>
      <w:r w:rsidR="006C0770">
        <w:rPr>
          <w:rFonts w:ascii="Calibri" w:hAnsi="Calibri" w:cs="Calibri"/>
          <w:sz w:val="24"/>
          <w:szCs w:val="24"/>
        </w:rPr>
        <w:t xml:space="preserve"> Michael </w:t>
      </w:r>
      <w:proofErr w:type="spellStart"/>
      <w:r w:rsidR="006C0770">
        <w:rPr>
          <w:rFonts w:ascii="Calibri" w:hAnsi="Calibri" w:cs="Calibri"/>
          <w:sz w:val="24"/>
          <w:szCs w:val="24"/>
        </w:rPr>
        <w:t>Hartvigsen</w:t>
      </w:r>
      <w:proofErr w:type="spellEnd"/>
      <w:r w:rsidRPr="00DC1D46">
        <w:rPr>
          <w:rFonts w:ascii="Calibri" w:hAnsi="Calibri" w:cs="Calibri"/>
          <w:sz w:val="24"/>
          <w:szCs w:val="24"/>
        </w:rPr>
        <w:t xml:space="preserve"> </w:t>
      </w:r>
    </w:p>
    <w:p w:rsidR="006C751F" w:rsidRPr="00DC1D46" w:rsidRDefault="006C751F" w:rsidP="008E499F">
      <w:pPr>
        <w:widowControl/>
        <w:jc w:val="center"/>
        <w:rPr>
          <w:rFonts w:ascii="Calibri" w:hAnsi="Calibri" w:cs="Calibri"/>
          <w:sz w:val="24"/>
          <w:szCs w:val="24"/>
        </w:rPr>
      </w:pPr>
    </w:p>
    <w:p w:rsidR="00142225" w:rsidRPr="00DC1D46" w:rsidRDefault="00D6479C" w:rsidP="006F11E2">
      <w:pPr>
        <w:widowControl/>
        <w:numPr>
          <w:ilvl w:val="0"/>
          <w:numId w:val="1"/>
        </w:numPr>
        <w:tabs>
          <w:tab w:val="clear" w:pos="1080"/>
        </w:tabs>
        <w:spacing w:after="80"/>
        <w:ind w:left="360" w:hanging="360"/>
        <w:rPr>
          <w:rFonts w:ascii="Calibri" w:hAnsi="Calibri" w:cs="Calibri"/>
          <w:b/>
          <w:sz w:val="24"/>
          <w:szCs w:val="24"/>
        </w:rPr>
      </w:pPr>
      <w:r w:rsidRPr="00DC1D46">
        <w:rPr>
          <w:rFonts w:ascii="Calibri" w:hAnsi="Calibri" w:cs="Calibri"/>
          <w:b/>
          <w:sz w:val="24"/>
          <w:szCs w:val="24"/>
        </w:rPr>
        <w:t>Call to Order: 7:0</w:t>
      </w:r>
      <w:r w:rsidR="006C0770">
        <w:rPr>
          <w:rFonts w:ascii="Calibri" w:hAnsi="Calibri" w:cs="Calibri"/>
          <w:b/>
          <w:sz w:val="24"/>
          <w:szCs w:val="24"/>
        </w:rPr>
        <w:t>5</w:t>
      </w:r>
      <w:r w:rsidRPr="00DC1D46">
        <w:rPr>
          <w:rFonts w:ascii="Calibri" w:hAnsi="Calibri" w:cs="Calibri"/>
          <w:b/>
          <w:sz w:val="24"/>
          <w:szCs w:val="24"/>
        </w:rPr>
        <w:t xml:space="preserve"> pm by </w:t>
      </w:r>
      <w:r w:rsidR="006C0770">
        <w:rPr>
          <w:rFonts w:ascii="Calibri" w:hAnsi="Calibri" w:cs="Calibri"/>
          <w:b/>
          <w:sz w:val="24"/>
          <w:szCs w:val="24"/>
        </w:rPr>
        <w:t xml:space="preserve">Tom </w:t>
      </w:r>
      <w:proofErr w:type="spellStart"/>
      <w:r w:rsidR="006C0770">
        <w:rPr>
          <w:rFonts w:ascii="Calibri" w:hAnsi="Calibri" w:cs="Calibri"/>
          <w:b/>
          <w:sz w:val="24"/>
          <w:szCs w:val="24"/>
        </w:rPr>
        <w:t>Isome</w:t>
      </w:r>
      <w:proofErr w:type="spellEnd"/>
    </w:p>
    <w:p w:rsidR="00142225" w:rsidRPr="00DC1D46" w:rsidRDefault="00142225" w:rsidP="006F11E2">
      <w:pPr>
        <w:widowControl/>
        <w:numPr>
          <w:ilvl w:val="0"/>
          <w:numId w:val="1"/>
        </w:numPr>
        <w:tabs>
          <w:tab w:val="clear" w:pos="1080"/>
        </w:tabs>
        <w:spacing w:after="80"/>
        <w:ind w:left="360" w:hanging="360"/>
        <w:rPr>
          <w:rFonts w:ascii="Calibri" w:hAnsi="Calibri" w:cs="Calibri"/>
          <w:b/>
          <w:sz w:val="24"/>
          <w:szCs w:val="24"/>
        </w:rPr>
      </w:pPr>
      <w:r w:rsidRPr="00DC1D46">
        <w:rPr>
          <w:rFonts w:ascii="Calibri" w:hAnsi="Calibri" w:cs="Calibri"/>
          <w:b/>
          <w:sz w:val="24"/>
          <w:szCs w:val="24"/>
        </w:rPr>
        <w:t>Ascertain Presence of a Quorum</w:t>
      </w:r>
      <w:r w:rsidR="00D6479C" w:rsidRPr="00DC1D46">
        <w:rPr>
          <w:rFonts w:ascii="Calibri" w:hAnsi="Calibri" w:cs="Calibri"/>
          <w:b/>
          <w:sz w:val="24"/>
          <w:szCs w:val="24"/>
        </w:rPr>
        <w:t>: Present</w:t>
      </w:r>
    </w:p>
    <w:p w:rsidR="00142225" w:rsidRPr="00DC1D46" w:rsidRDefault="00142225" w:rsidP="006F11E2">
      <w:pPr>
        <w:widowControl/>
        <w:numPr>
          <w:ilvl w:val="0"/>
          <w:numId w:val="1"/>
        </w:numPr>
        <w:tabs>
          <w:tab w:val="clear" w:pos="1080"/>
        </w:tabs>
        <w:spacing w:after="80"/>
        <w:ind w:left="360" w:hanging="360"/>
        <w:rPr>
          <w:rFonts w:ascii="Calibri" w:hAnsi="Calibri" w:cs="Calibri"/>
          <w:b/>
          <w:sz w:val="24"/>
          <w:szCs w:val="24"/>
        </w:rPr>
      </w:pPr>
      <w:r w:rsidRPr="00DC1D46">
        <w:rPr>
          <w:rFonts w:ascii="Calibri" w:hAnsi="Calibri" w:cs="Calibri"/>
          <w:b/>
          <w:sz w:val="24"/>
          <w:szCs w:val="24"/>
        </w:rPr>
        <w:t>Proof of Notice of Meeting</w:t>
      </w:r>
      <w:r w:rsidR="001956FA" w:rsidRPr="00DC1D46">
        <w:rPr>
          <w:rFonts w:ascii="Calibri" w:hAnsi="Calibri" w:cs="Calibri"/>
          <w:b/>
          <w:sz w:val="24"/>
          <w:szCs w:val="24"/>
        </w:rPr>
        <w:t>: Mailed on 10/2</w:t>
      </w:r>
      <w:r w:rsidR="006C0770">
        <w:rPr>
          <w:rFonts w:ascii="Calibri" w:hAnsi="Calibri" w:cs="Calibri"/>
          <w:b/>
          <w:sz w:val="24"/>
          <w:szCs w:val="24"/>
        </w:rPr>
        <w:t>8/2016</w:t>
      </w:r>
    </w:p>
    <w:p w:rsidR="00537590" w:rsidRPr="00DC1D46" w:rsidRDefault="00142225" w:rsidP="006F11E2">
      <w:pPr>
        <w:widowControl/>
        <w:numPr>
          <w:ilvl w:val="0"/>
          <w:numId w:val="1"/>
        </w:numPr>
        <w:tabs>
          <w:tab w:val="clear" w:pos="1080"/>
        </w:tabs>
        <w:spacing w:after="80"/>
        <w:ind w:left="360" w:hanging="360"/>
        <w:rPr>
          <w:rFonts w:ascii="Calibri" w:hAnsi="Calibri" w:cs="Calibri"/>
          <w:sz w:val="24"/>
          <w:szCs w:val="24"/>
        </w:rPr>
      </w:pPr>
      <w:r w:rsidRPr="00DC1D46">
        <w:rPr>
          <w:rFonts w:ascii="Calibri" w:hAnsi="Calibri" w:cs="Calibri"/>
          <w:b/>
          <w:sz w:val="24"/>
          <w:szCs w:val="24"/>
        </w:rPr>
        <w:t>Approve Minutes from 20</w:t>
      </w:r>
      <w:r w:rsidR="000474F2" w:rsidRPr="00DC1D46">
        <w:rPr>
          <w:rFonts w:ascii="Calibri" w:hAnsi="Calibri" w:cs="Calibri"/>
          <w:b/>
          <w:sz w:val="24"/>
          <w:szCs w:val="24"/>
        </w:rPr>
        <w:t>1</w:t>
      </w:r>
      <w:r w:rsidR="006C0770">
        <w:rPr>
          <w:rFonts w:ascii="Calibri" w:hAnsi="Calibri" w:cs="Calibri"/>
          <w:b/>
          <w:sz w:val="24"/>
          <w:szCs w:val="24"/>
        </w:rPr>
        <w:t>5</w:t>
      </w:r>
      <w:r w:rsidRPr="00DC1D46">
        <w:rPr>
          <w:rFonts w:ascii="Calibri" w:hAnsi="Calibri" w:cs="Calibri"/>
          <w:b/>
          <w:sz w:val="24"/>
          <w:szCs w:val="24"/>
        </w:rPr>
        <w:t xml:space="preserve"> Annual Shareholders’ Meeting</w:t>
      </w:r>
      <w:r w:rsidR="00D6479C" w:rsidRPr="00DC1D46">
        <w:rPr>
          <w:rFonts w:ascii="Calibri" w:hAnsi="Calibri" w:cs="Calibri"/>
          <w:b/>
          <w:sz w:val="24"/>
          <w:szCs w:val="24"/>
        </w:rPr>
        <w:t>:</w:t>
      </w:r>
      <w:r w:rsidR="00D6479C" w:rsidRPr="00DC1D46">
        <w:rPr>
          <w:rFonts w:ascii="Calibri" w:hAnsi="Calibri" w:cs="Calibri"/>
          <w:sz w:val="24"/>
          <w:szCs w:val="24"/>
        </w:rPr>
        <w:t xml:space="preserve"> </w:t>
      </w:r>
      <w:r w:rsidR="006C0770">
        <w:rPr>
          <w:rFonts w:ascii="Calibri" w:hAnsi="Calibri" w:cs="Calibri"/>
          <w:sz w:val="24"/>
          <w:szCs w:val="24"/>
        </w:rPr>
        <w:t>Larry</w:t>
      </w:r>
      <w:r w:rsidR="00D6479C" w:rsidRPr="00DC1D46">
        <w:rPr>
          <w:rFonts w:ascii="Calibri" w:hAnsi="Calibri" w:cs="Calibri"/>
          <w:sz w:val="24"/>
          <w:szCs w:val="24"/>
        </w:rPr>
        <w:t xml:space="preserve"> made motion to approve minutes. </w:t>
      </w:r>
      <w:r w:rsidR="006C0770">
        <w:rPr>
          <w:rFonts w:ascii="Calibri" w:hAnsi="Calibri" w:cs="Calibri"/>
          <w:sz w:val="24"/>
          <w:szCs w:val="24"/>
        </w:rPr>
        <w:t>Rob</w:t>
      </w:r>
      <w:r w:rsidR="00D6479C" w:rsidRPr="00DC1D46">
        <w:rPr>
          <w:rFonts w:ascii="Calibri" w:hAnsi="Calibri" w:cs="Calibri"/>
          <w:sz w:val="24"/>
          <w:szCs w:val="24"/>
        </w:rPr>
        <w:t xml:space="preserve"> seconded. Vote unanimous. </w:t>
      </w:r>
    </w:p>
    <w:p w:rsidR="00947363" w:rsidRPr="00DC1D46" w:rsidRDefault="00142225" w:rsidP="006F11E2">
      <w:pPr>
        <w:widowControl/>
        <w:numPr>
          <w:ilvl w:val="0"/>
          <w:numId w:val="1"/>
        </w:numPr>
        <w:tabs>
          <w:tab w:val="clear" w:pos="1080"/>
        </w:tabs>
        <w:spacing w:after="80"/>
        <w:ind w:left="360" w:hanging="360"/>
        <w:rPr>
          <w:rFonts w:ascii="Calibri" w:hAnsi="Calibri" w:cs="Calibri"/>
          <w:b/>
          <w:sz w:val="24"/>
          <w:szCs w:val="24"/>
        </w:rPr>
      </w:pPr>
      <w:r w:rsidRPr="00DC1D46">
        <w:rPr>
          <w:rFonts w:ascii="Calibri" w:hAnsi="Calibri" w:cs="Calibri"/>
          <w:b/>
          <w:sz w:val="24"/>
          <w:szCs w:val="24"/>
        </w:rPr>
        <w:t>President’s Report</w:t>
      </w:r>
      <w:r w:rsidR="00D6479C" w:rsidRPr="00DC1D46">
        <w:rPr>
          <w:rFonts w:ascii="Calibri" w:hAnsi="Calibri" w:cs="Calibri"/>
          <w:b/>
          <w:sz w:val="24"/>
          <w:szCs w:val="24"/>
        </w:rPr>
        <w:t xml:space="preserve">: </w:t>
      </w:r>
      <w:r w:rsidR="006C0770">
        <w:rPr>
          <w:rFonts w:ascii="Calibri" w:hAnsi="Calibri" w:cs="Calibri"/>
          <w:b/>
          <w:sz w:val="24"/>
          <w:szCs w:val="24"/>
        </w:rPr>
        <w:t xml:space="preserve">Tom </w:t>
      </w:r>
      <w:proofErr w:type="spellStart"/>
      <w:r w:rsidR="006C0770">
        <w:rPr>
          <w:rFonts w:ascii="Calibri" w:hAnsi="Calibri" w:cs="Calibri"/>
          <w:b/>
          <w:sz w:val="24"/>
          <w:szCs w:val="24"/>
        </w:rPr>
        <w:t>Isome</w:t>
      </w:r>
      <w:proofErr w:type="spellEnd"/>
    </w:p>
    <w:p w:rsidR="006C0770" w:rsidRPr="006C0770" w:rsidRDefault="006C0770" w:rsidP="006C0770">
      <w:pPr>
        <w:widowControl/>
        <w:spacing w:after="80"/>
        <w:ind w:left="360"/>
        <w:rPr>
          <w:rFonts w:ascii="Calibri" w:hAnsi="Calibri" w:cs="Calibri"/>
          <w:sz w:val="24"/>
          <w:szCs w:val="24"/>
        </w:rPr>
      </w:pPr>
      <w:r w:rsidRPr="006C0770">
        <w:rPr>
          <w:rFonts w:ascii="Calibri" w:hAnsi="Calibri" w:cs="Calibri"/>
          <w:sz w:val="24"/>
          <w:szCs w:val="24"/>
        </w:rPr>
        <w:t>The Board is recommending no change in the water rates for 2016-2017.  The growth in the number of shareholders has covered the increase in expenses.  We have not had an increase since the completion of the new system but an increase in the future will be needed.  The current rate for your monthly water bill is as follows: $40.00 monthly base fee + $0.75 for each 1,000 gallons of water used up to 70,000 gallons + $1.25 for each 1,000 gallons of water used over 70,000.</w:t>
      </w:r>
    </w:p>
    <w:p w:rsidR="006C0770" w:rsidRPr="006C0770" w:rsidRDefault="006C0770" w:rsidP="006C0770">
      <w:pPr>
        <w:widowControl/>
        <w:spacing w:after="80"/>
        <w:ind w:left="360"/>
        <w:rPr>
          <w:rFonts w:ascii="Calibri" w:hAnsi="Calibri" w:cs="Calibri"/>
          <w:sz w:val="24"/>
          <w:szCs w:val="24"/>
        </w:rPr>
      </w:pPr>
      <w:r w:rsidRPr="006C0770">
        <w:rPr>
          <w:rFonts w:ascii="Calibri" w:hAnsi="Calibri" w:cs="Calibri"/>
          <w:sz w:val="24"/>
          <w:szCs w:val="24"/>
        </w:rPr>
        <w:t>Since our finances are sound and reserves healthy, the loop construction project</w:t>
      </w:r>
      <w:r w:rsidR="009F235F">
        <w:rPr>
          <w:rFonts w:ascii="Calibri" w:hAnsi="Calibri" w:cs="Calibri"/>
          <w:sz w:val="24"/>
          <w:szCs w:val="24"/>
        </w:rPr>
        <w:t xml:space="preserve"> (See Appendix for details)</w:t>
      </w:r>
      <w:r w:rsidRPr="006C0770">
        <w:rPr>
          <w:rFonts w:ascii="Calibri" w:hAnsi="Calibri" w:cs="Calibri"/>
          <w:sz w:val="24"/>
          <w:szCs w:val="24"/>
        </w:rPr>
        <w:t xml:space="preserve"> should be completed connecting the water line between Cochran Lane and Autumn Cove along Church Road.  This will improve the functioning of our system for all shareholders north of Erda Way.  The new development on Liddell Lane is contributing toward the project and as additional developments are tied to our system we will be reimbursed for this expenditure.  More details on this project will be presented at the annual meeting.</w:t>
      </w:r>
    </w:p>
    <w:p w:rsidR="00947363" w:rsidRPr="00DC1D46" w:rsidRDefault="006C0770" w:rsidP="006C0770">
      <w:pPr>
        <w:widowControl/>
        <w:spacing w:after="80"/>
        <w:ind w:left="360"/>
        <w:rPr>
          <w:rFonts w:ascii="Calibri" w:hAnsi="Calibri" w:cs="Calibri"/>
          <w:sz w:val="24"/>
          <w:szCs w:val="24"/>
        </w:rPr>
      </w:pPr>
      <w:r w:rsidRPr="006C0770">
        <w:rPr>
          <w:rFonts w:ascii="Calibri" w:hAnsi="Calibri" w:cs="Calibri"/>
          <w:sz w:val="24"/>
          <w:szCs w:val="24"/>
        </w:rPr>
        <w:t xml:space="preserve">We are continuing to make a few repairs and upgrades to the system to address meter reading, leaks, and operation of fire hydrants but the system overall is operating well.  We did replace the motor on the Campbell Well this spring.  Alan Clark, a former shareholder, is the lead operator and works as a part-time contractor for the company.  We also have 3 licensed operators in the company (Gerald </w:t>
      </w:r>
      <w:proofErr w:type="spellStart"/>
      <w:r w:rsidRPr="006C0770">
        <w:rPr>
          <w:rFonts w:ascii="Calibri" w:hAnsi="Calibri" w:cs="Calibri"/>
          <w:sz w:val="24"/>
          <w:szCs w:val="24"/>
        </w:rPr>
        <w:t>Brockbank</w:t>
      </w:r>
      <w:proofErr w:type="spellEnd"/>
      <w:r w:rsidRPr="006C0770">
        <w:rPr>
          <w:rFonts w:ascii="Calibri" w:hAnsi="Calibri" w:cs="Calibri"/>
          <w:sz w:val="24"/>
          <w:szCs w:val="24"/>
        </w:rPr>
        <w:t xml:space="preserve">, Tom Isom, and Allan </w:t>
      </w:r>
      <w:proofErr w:type="spellStart"/>
      <w:r w:rsidRPr="006C0770">
        <w:rPr>
          <w:rFonts w:ascii="Calibri" w:hAnsi="Calibri" w:cs="Calibri"/>
          <w:sz w:val="24"/>
          <w:szCs w:val="24"/>
        </w:rPr>
        <w:t>Deware</w:t>
      </w:r>
      <w:proofErr w:type="spellEnd"/>
      <w:r w:rsidRPr="006C0770">
        <w:rPr>
          <w:rFonts w:ascii="Calibri" w:hAnsi="Calibri" w:cs="Calibri"/>
          <w:sz w:val="24"/>
          <w:szCs w:val="24"/>
        </w:rPr>
        <w:t>) who are assisting Alan.  In the future, also we grow we will to need to employ an operator.</w:t>
      </w:r>
      <w:r w:rsidRPr="00DC1D46">
        <w:rPr>
          <w:rFonts w:ascii="Calibri" w:hAnsi="Calibri" w:cs="Calibri"/>
          <w:sz w:val="24"/>
          <w:szCs w:val="24"/>
        </w:rPr>
        <w:t xml:space="preserve"> It</w:t>
      </w:r>
      <w:r w:rsidR="00D6479C" w:rsidRPr="00DC1D46">
        <w:rPr>
          <w:rFonts w:ascii="Calibri" w:hAnsi="Calibri" w:cs="Calibri"/>
          <w:sz w:val="24"/>
          <w:szCs w:val="24"/>
        </w:rPr>
        <w:t xml:space="preserve"> has been a good year for the Company. We are strong financially. We have reserves and the system is in good shape. </w:t>
      </w:r>
    </w:p>
    <w:p w:rsidR="00835AD7" w:rsidRDefault="00835AD7" w:rsidP="006F11E2">
      <w:pPr>
        <w:widowControl/>
        <w:spacing w:after="80"/>
        <w:ind w:left="1440" w:hanging="1080"/>
        <w:rPr>
          <w:rFonts w:ascii="Calibri" w:hAnsi="Calibri" w:cs="Calibri"/>
          <w:sz w:val="24"/>
          <w:szCs w:val="24"/>
        </w:rPr>
      </w:pPr>
      <w:r w:rsidRPr="00DC1D46">
        <w:rPr>
          <w:rFonts w:ascii="Calibri" w:hAnsi="Calibri" w:cs="Calibri"/>
          <w:sz w:val="24"/>
          <w:szCs w:val="24"/>
        </w:rPr>
        <w:t>Any questions? No questions.</w:t>
      </w:r>
    </w:p>
    <w:p w:rsidR="006C0770" w:rsidRPr="006C0770" w:rsidRDefault="006C0770" w:rsidP="006C0770">
      <w:pPr>
        <w:widowControl/>
        <w:numPr>
          <w:ilvl w:val="0"/>
          <w:numId w:val="1"/>
        </w:numPr>
        <w:tabs>
          <w:tab w:val="clear" w:pos="1080"/>
        </w:tabs>
        <w:spacing w:after="80"/>
        <w:ind w:left="360" w:hanging="360"/>
        <w:rPr>
          <w:rFonts w:ascii="Calibri" w:hAnsi="Calibri" w:cs="Calibri"/>
          <w:b/>
          <w:sz w:val="24"/>
          <w:szCs w:val="24"/>
        </w:rPr>
      </w:pPr>
      <w:r w:rsidRPr="006C0770">
        <w:rPr>
          <w:rFonts w:ascii="Calibri" w:hAnsi="Calibri" w:cs="Calibri"/>
          <w:b/>
          <w:sz w:val="24"/>
          <w:szCs w:val="24"/>
        </w:rPr>
        <w:t xml:space="preserve">Lead Operator </w:t>
      </w:r>
      <w:r w:rsidR="009F235F">
        <w:rPr>
          <w:rFonts w:ascii="Calibri" w:hAnsi="Calibri" w:cs="Calibri"/>
          <w:b/>
          <w:sz w:val="24"/>
          <w:szCs w:val="24"/>
        </w:rPr>
        <w:t>Outline</w:t>
      </w:r>
      <w:r w:rsidRPr="006C0770">
        <w:rPr>
          <w:rFonts w:ascii="Calibri" w:hAnsi="Calibri" w:cs="Calibri"/>
          <w:b/>
          <w:sz w:val="24"/>
          <w:szCs w:val="24"/>
        </w:rPr>
        <w:t>: Alan Clark</w:t>
      </w:r>
    </w:p>
    <w:p w:rsidR="006C0770" w:rsidRDefault="006C0770" w:rsidP="006C0770">
      <w:pPr>
        <w:widowControl/>
        <w:numPr>
          <w:ilvl w:val="0"/>
          <w:numId w:val="4"/>
        </w:numPr>
        <w:spacing w:after="80"/>
        <w:rPr>
          <w:rFonts w:ascii="Calibri" w:hAnsi="Calibri" w:cs="Calibri"/>
          <w:sz w:val="24"/>
          <w:szCs w:val="24"/>
        </w:rPr>
      </w:pPr>
      <w:r>
        <w:rPr>
          <w:rFonts w:ascii="Calibri" w:hAnsi="Calibri" w:cs="Calibri"/>
          <w:sz w:val="24"/>
          <w:szCs w:val="24"/>
        </w:rPr>
        <w:t>There was a water leak of ~ 15-18 million gallons which has been repaired temporarily. A permanent fix will be implemented by capping the leaking line and is anticipated to be completed in November of 2016</w:t>
      </w:r>
    </w:p>
    <w:p w:rsidR="006C0770" w:rsidRDefault="00082C21" w:rsidP="006C0770">
      <w:pPr>
        <w:widowControl/>
        <w:numPr>
          <w:ilvl w:val="0"/>
          <w:numId w:val="4"/>
        </w:numPr>
        <w:spacing w:after="80"/>
        <w:rPr>
          <w:rFonts w:ascii="Calibri" w:hAnsi="Calibri" w:cs="Calibri"/>
          <w:sz w:val="24"/>
          <w:szCs w:val="24"/>
        </w:rPr>
      </w:pPr>
      <w:r>
        <w:rPr>
          <w:rFonts w:ascii="Calibri" w:hAnsi="Calibri" w:cs="Calibri"/>
          <w:sz w:val="24"/>
          <w:szCs w:val="24"/>
        </w:rPr>
        <w:t>Minor water quality reports – Coliform was identified in two separate places and was cause by insufficient water flow</w:t>
      </w:r>
    </w:p>
    <w:p w:rsidR="00082C21" w:rsidRDefault="00082C21" w:rsidP="006C0770">
      <w:pPr>
        <w:widowControl/>
        <w:numPr>
          <w:ilvl w:val="0"/>
          <w:numId w:val="4"/>
        </w:numPr>
        <w:spacing w:after="80"/>
        <w:rPr>
          <w:rFonts w:ascii="Calibri" w:hAnsi="Calibri" w:cs="Calibri"/>
          <w:sz w:val="24"/>
          <w:szCs w:val="24"/>
        </w:rPr>
      </w:pPr>
      <w:r>
        <w:rPr>
          <w:rFonts w:ascii="Calibri" w:hAnsi="Calibri" w:cs="Calibri"/>
          <w:sz w:val="24"/>
          <w:szCs w:val="24"/>
        </w:rPr>
        <w:t>The motor on the Campbell well went out in the Spring of 2016 and needed to be replaced.  The pump on the Campbell well is in good shape. The cost of the motor was ~$10k</w:t>
      </w:r>
    </w:p>
    <w:p w:rsidR="001E11EA" w:rsidRDefault="001E11EA" w:rsidP="006C0770">
      <w:pPr>
        <w:widowControl/>
        <w:numPr>
          <w:ilvl w:val="0"/>
          <w:numId w:val="4"/>
        </w:numPr>
        <w:spacing w:after="80"/>
        <w:rPr>
          <w:rFonts w:ascii="Calibri" w:hAnsi="Calibri" w:cs="Calibri"/>
          <w:sz w:val="24"/>
          <w:szCs w:val="24"/>
        </w:rPr>
      </w:pPr>
      <w:r>
        <w:rPr>
          <w:rFonts w:ascii="Calibri" w:hAnsi="Calibri" w:cs="Calibri"/>
          <w:sz w:val="24"/>
          <w:szCs w:val="24"/>
        </w:rPr>
        <w:t>Loop project will be delayed until the Spring of 2017</w:t>
      </w:r>
      <w:r w:rsidR="009F235F">
        <w:rPr>
          <w:rFonts w:ascii="Calibri" w:hAnsi="Calibri" w:cs="Calibri"/>
          <w:sz w:val="24"/>
          <w:szCs w:val="24"/>
        </w:rPr>
        <w:t xml:space="preserve"> (See Appendix for details)</w:t>
      </w:r>
    </w:p>
    <w:p w:rsidR="001E11EA" w:rsidRDefault="001E11EA" w:rsidP="006C0770">
      <w:pPr>
        <w:widowControl/>
        <w:numPr>
          <w:ilvl w:val="0"/>
          <w:numId w:val="4"/>
        </w:numPr>
        <w:spacing w:after="80"/>
        <w:rPr>
          <w:rFonts w:ascii="Calibri" w:hAnsi="Calibri" w:cs="Calibri"/>
          <w:sz w:val="24"/>
          <w:szCs w:val="24"/>
        </w:rPr>
      </w:pPr>
      <w:r>
        <w:rPr>
          <w:rFonts w:ascii="Calibri" w:hAnsi="Calibri" w:cs="Calibri"/>
          <w:sz w:val="24"/>
          <w:szCs w:val="24"/>
        </w:rPr>
        <w:t>The GPS map of the water system layout is being updated</w:t>
      </w:r>
    </w:p>
    <w:p w:rsidR="001E11EA" w:rsidRDefault="001E11EA" w:rsidP="006C0770">
      <w:pPr>
        <w:widowControl/>
        <w:numPr>
          <w:ilvl w:val="0"/>
          <w:numId w:val="4"/>
        </w:numPr>
        <w:spacing w:after="80"/>
        <w:rPr>
          <w:rFonts w:ascii="Calibri" w:hAnsi="Calibri" w:cs="Calibri"/>
          <w:sz w:val="24"/>
          <w:szCs w:val="24"/>
        </w:rPr>
      </w:pPr>
      <w:r>
        <w:rPr>
          <w:rFonts w:ascii="Calibri" w:hAnsi="Calibri" w:cs="Calibri"/>
          <w:sz w:val="24"/>
          <w:szCs w:val="24"/>
        </w:rPr>
        <w:lastRenderedPageBreak/>
        <w:t>Fire hydrant repairs are required and will be performed in Fall of 2016</w:t>
      </w:r>
    </w:p>
    <w:p w:rsidR="001E11EA" w:rsidRDefault="001E11EA" w:rsidP="006C0770">
      <w:pPr>
        <w:widowControl/>
        <w:numPr>
          <w:ilvl w:val="0"/>
          <w:numId w:val="4"/>
        </w:numPr>
        <w:spacing w:after="80"/>
        <w:rPr>
          <w:rFonts w:ascii="Calibri" w:hAnsi="Calibri" w:cs="Calibri"/>
          <w:sz w:val="24"/>
          <w:szCs w:val="24"/>
        </w:rPr>
      </w:pPr>
      <w:r>
        <w:rPr>
          <w:rFonts w:ascii="Calibri" w:hAnsi="Calibri" w:cs="Calibri"/>
          <w:sz w:val="24"/>
          <w:szCs w:val="24"/>
        </w:rPr>
        <w:t>Continual maintenance is required for many small items</w:t>
      </w:r>
    </w:p>
    <w:p w:rsidR="006C0770" w:rsidRPr="00DC1D46" w:rsidRDefault="006C0770" w:rsidP="006F11E2">
      <w:pPr>
        <w:widowControl/>
        <w:spacing w:after="80"/>
        <w:ind w:left="1440" w:hanging="1080"/>
        <w:rPr>
          <w:rFonts w:ascii="Calibri" w:hAnsi="Calibri" w:cs="Calibri"/>
          <w:sz w:val="24"/>
          <w:szCs w:val="24"/>
        </w:rPr>
      </w:pPr>
    </w:p>
    <w:p w:rsidR="00537590" w:rsidRPr="00DC1D46" w:rsidRDefault="00537590" w:rsidP="006F11E2">
      <w:pPr>
        <w:widowControl/>
        <w:numPr>
          <w:ilvl w:val="0"/>
          <w:numId w:val="1"/>
        </w:numPr>
        <w:tabs>
          <w:tab w:val="clear" w:pos="1080"/>
        </w:tabs>
        <w:spacing w:after="80"/>
        <w:ind w:left="360" w:hanging="360"/>
        <w:rPr>
          <w:rFonts w:ascii="Calibri" w:hAnsi="Calibri" w:cs="Calibri"/>
          <w:b/>
          <w:sz w:val="24"/>
          <w:szCs w:val="24"/>
        </w:rPr>
      </w:pPr>
      <w:r w:rsidRPr="00DC1D46">
        <w:rPr>
          <w:rFonts w:ascii="Calibri" w:hAnsi="Calibri" w:cs="Calibri"/>
          <w:b/>
          <w:sz w:val="24"/>
          <w:szCs w:val="24"/>
        </w:rPr>
        <w:t>Treasurer’s Report</w:t>
      </w:r>
      <w:r w:rsidR="00142225" w:rsidRPr="00DC1D46">
        <w:rPr>
          <w:rFonts w:ascii="Calibri" w:hAnsi="Calibri" w:cs="Calibri"/>
          <w:b/>
          <w:sz w:val="24"/>
          <w:szCs w:val="24"/>
        </w:rPr>
        <w:t xml:space="preserve"> and Presentation of 201</w:t>
      </w:r>
      <w:r w:rsidR="006C0770">
        <w:rPr>
          <w:rFonts w:ascii="Calibri" w:hAnsi="Calibri" w:cs="Calibri"/>
          <w:b/>
          <w:sz w:val="24"/>
          <w:szCs w:val="24"/>
        </w:rPr>
        <w:t>6</w:t>
      </w:r>
      <w:r w:rsidR="00142225" w:rsidRPr="00DC1D46">
        <w:rPr>
          <w:rFonts w:ascii="Calibri" w:hAnsi="Calibri" w:cs="Calibri"/>
          <w:b/>
          <w:sz w:val="24"/>
          <w:szCs w:val="24"/>
        </w:rPr>
        <w:t>-1</w:t>
      </w:r>
      <w:r w:rsidR="006C0770">
        <w:rPr>
          <w:rFonts w:ascii="Calibri" w:hAnsi="Calibri" w:cs="Calibri"/>
          <w:b/>
          <w:sz w:val="24"/>
          <w:szCs w:val="24"/>
        </w:rPr>
        <w:t>7</w:t>
      </w:r>
      <w:r w:rsidR="00142225" w:rsidRPr="00DC1D46">
        <w:rPr>
          <w:rFonts w:ascii="Calibri" w:hAnsi="Calibri" w:cs="Calibri"/>
          <w:b/>
          <w:sz w:val="24"/>
          <w:szCs w:val="24"/>
        </w:rPr>
        <w:t xml:space="preserve"> Budget</w:t>
      </w:r>
    </w:p>
    <w:p w:rsidR="001C3BA4" w:rsidRDefault="001C3BA4" w:rsidP="006F11E2">
      <w:pPr>
        <w:widowControl/>
        <w:spacing w:after="80"/>
        <w:ind w:left="360"/>
        <w:rPr>
          <w:rFonts w:ascii="Calibri" w:hAnsi="Calibri" w:cs="Calibri"/>
          <w:sz w:val="24"/>
          <w:szCs w:val="24"/>
        </w:rPr>
      </w:pPr>
      <w:r>
        <w:rPr>
          <w:rFonts w:ascii="Calibri" w:hAnsi="Calibri" w:cs="Calibri"/>
          <w:sz w:val="24"/>
          <w:szCs w:val="24"/>
        </w:rPr>
        <w:t>2015-</w:t>
      </w:r>
      <w:r w:rsidR="00A04679">
        <w:rPr>
          <w:rFonts w:ascii="Calibri" w:hAnsi="Calibri" w:cs="Calibri"/>
          <w:sz w:val="24"/>
          <w:szCs w:val="24"/>
        </w:rPr>
        <w:t xml:space="preserve">2016 </w:t>
      </w:r>
      <w:r w:rsidR="00A04679" w:rsidRPr="00DC1D46">
        <w:rPr>
          <w:rFonts w:ascii="Calibri" w:hAnsi="Calibri" w:cs="Calibri"/>
          <w:sz w:val="24"/>
          <w:szCs w:val="24"/>
        </w:rPr>
        <w:t>assets</w:t>
      </w:r>
      <w:r w:rsidR="00835AD7" w:rsidRPr="00DC1D46">
        <w:rPr>
          <w:rFonts w:ascii="Calibri" w:hAnsi="Calibri" w:cs="Calibri"/>
          <w:sz w:val="24"/>
          <w:szCs w:val="24"/>
        </w:rPr>
        <w:t xml:space="preserve"> and expenditures</w:t>
      </w:r>
      <w:r>
        <w:rPr>
          <w:rFonts w:ascii="Calibri" w:hAnsi="Calibri" w:cs="Calibri"/>
          <w:sz w:val="24"/>
          <w:szCs w:val="24"/>
        </w:rPr>
        <w:t>:</w:t>
      </w:r>
      <w:r w:rsidR="00835AD7" w:rsidRPr="00DC1D46">
        <w:rPr>
          <w:rFonts w:ascii="Calibri" w:hAnsi="Calibri" w:cs="Calibri"/>
          <w:sz w:val="24"/>
          <w:szCs w:val="24"/>
        </w:rPr>
        <w:t xml:space="preserve"> </w:t>
      </w:r>
    </w:p>
    <w:p w:rsidR="001C3BA4" w:rsidRDefault="009F235F" w:rsidP="001C3BA4">
      <w:pPr>
        <w:widowControl/>
        <w:numPr>
          <w:ilvl w:val="0"/>
          <w:numId w:val="6"/>
        </w:numPr>
        <w:spacing w:after="80"/>
        <w:rPr>
          <w:rFonts w:ascii="Calibri" w:hAnsi="Calibri" w:cs="Calibri"/>
          <w:sz w:val="24"/>
          <w:szCs w:val="24"/>
        </w:rPr>
      </w:pPr>
      <w:r>
        <w:rPr>
          <w:rFonts w:ascii="Calibri" w:hAnsi="Calibri" w:cs="Calibri"/>
          <w:sz w:val="24"/>
          <w:szCs w:val="24"/>
        </w:rPr>
        <w:t xml:space="preserve">Line 5010 and 5015 represent a debt servicing event that looks like a double payment due the fiscal year ending on Sept 30.  </w:t>
      </w:r>
    </w:p>
    <w:p w:rsidR="001C3BA4" w:rsidRDefault="009F235F" w:rsidP="001C3BA4">
      <w:pPr>
        <w:widowControl/>
        <w:numPr>
          <w:ilvl w:val="0"/>
          <w:numId w:val="6"/>
        </w:numPr>
        <w:spacing w:after="80"/>
        <w:rPr>
          <w:rFonts w:ascii="Calibri" w:hAnsi="Calibri" w:cs="Calibri"/>
          <w:sz w:val="24"/>
          <w:szCs w:val="24"/>
        </w:rPr>
      </w:pPr>
      <w:r>
        <w:rPr>
          <w:rFonts w:ascii="Calibri" w:hAnsi="Calibri" w:cs="Calibri"/>
          <w:sz w:val="24"/>
          <w:szCs w:val="24"/>
        </w:rPr>
        <w:t xml:space="preserve">Line 5395 represent an extra cost associated with the water leak and motor replacement. </w:t>
      </w:r>
    </w:p>
    <w:p w:rsidR="009F235F" w:rsidRDefault="009F235F" w:rsidP="001C3BA4">
      <w:pPr>
        <w:widowControl/>
        <w:numPr>
          <w:ilvl w:val="0"/>
          <w:numId w:val="6"/>
        </w:numPr>
        <w:spacing w:after="80"/>
        <w:rPr>
          <w:rFonts w:ascii="Calibri" w:hAnsi="Calibri" w:cs="Calibri"/>
          <w:sz w:val="24"/>
          <w:szCs w:val="24"/>
        </w:rPr>
      </w:pPr>
      <w:r>
        <w:rPr>
          <w:rFonts w:ascii="Calibri" w:hAnsi="Calibri" w:cs="Calibri"/>
          <w:sz w:val="24"/>
          <w:szCs w:val="24"/>
        </w:rPr>
        <w:t xml:space="preserve">Line 5460 represents legal fees for development.  These fees are passed through to the land developers and will be recouped. </w:t>
      </w:r>
    </w:p>
    <w:p w:rsidR="001C3BA4" w:rsidRPr="001C3BA4" w:rsidRDefault="001C3BA4" w:rsidP="001C3BA4">
      <w:pPr>
        <w:widowControl/>
        <w:spacing w:after="80"/>
        <w:ind w:left="360"/>
        <w:rPr>
          <w:rFonts w:ascii="Calibri" w:hAnsi="Calibri" w:cs="Calibri"/>
          <w:sz w:val="24"/>
          <w:szCs w:val="24"/>
        </w:rPr>
      </w:pPr>
      <w:r w:rsidRPr="001C3BA4">
        <w:rPr>
          <w:rFonts w:ascii="Calibri" w:hAnsi="Calibri" w:cs="Calibri"/>
          <w:sz w:val="24"/>
          <w:szCs w:val="24"/>
        </w:rPr>
        <w:t xml:space="preserve">Elke made motion to accept budget. </w:t>
      </w:r>
    </w:p>
    <w:p w:rsidR="001C3BA4" w:rsidRPr="001C3BA4" w:rsidRDefault="001C3BA4" w:rsidP="001C3BA4">
      <w:pPr>
        <w:widowControl/>
        <w:spacing w:after="80"/>
        <w:ind w:left="360"/>
        <w:rPr>
          <w:rFonts w:ascii="Calibri" w:hAnsi="Calibri" w:cs="Calibri"/>
          <w:sz w:val="24"/>
          <w:szCs w:val="24"/>
        </w:rPr>
      </w:pPr>
      <w:r w:rsidRPr="001C3BA4">
        <w:rPr>
          <w:rFonts w:ascii="Calibri" w:hAnsi="Calibri" w:cs="Calibri"/>
          <w:sz w:val="24"/>
          <w:szCs w:val="24"/>
        </w:rPr>
        <w:t xml:space="preserve">Diane </w:t>
      </w:r>
      <w:proofErr w:type="spellStart"/>
      <w:r w:rsidR="00A04679" w:rsidRPr="001C3BA4">
        <w:rPr>
          <w:rFonts w:ascii="Calibri" w:hAnsi="Calibri" w:cs="Calibri"/>
          <w:sz w:val="24"/>
          <w:szCs w:val="24"/>
        </w:rPr>
        <w:t>Herrnandez</w:t>
      </w:r>
      <w:proofErr w:type="spellEnd"/>
      <w:r w:rsidR="00A04679" w:rsidRPr="001C3BA4">
        <w:rPr>
          <w:rFonts w:ascii="Calibri" w:hAnsi="Calibri" w:cs="Calibri"/>
          <w:sz w:val="24"/>
          <w:szCs w:val="24"/>
        </w:rPr>
        <w:t xml:space="preserve"> seconded</w:t>
      </w:r>
      <w:r w:rsidRPr="001C3BA4">
        <w:rPr>
          <w:rFonts w:ascii="Calibri" w:hAnsi="Calibri" w:cs="Calibri"/>
          <w:sz w:val="24"/>
          <w:szCs w:val="24"/>
        </w:rPr>
        <w:t xml:space="preserve">. </w:t>
      </w:r>
    </w:p>
    <w:p w:rsidR="001C3BA4" w:rsidRDefault="001C3BA4" w:rsidP="001C3BA4">
      <w:pPr>
        <w:widowControl/>
        <w:spacing w:after="80"/>
        <w:ind w:left="360"/>
        <w:rPr>
          <w:rFonts w:ascii="Calibri" w:hAnsi="Calibri" w:cs="Calibri"/>
          <w:sz w:val="24"/>
          <w:szCs w:val="24"/>
        </w:rPr>
      </w:pPr>
      <w:r w:rsidRPr="001C3BA4">
        <w:rPr>
          <w:rFonts w:ascii="Calibri" w:hAnsi="Calibri" w:cs="Calibri"/>
          <w:sz w:val="24"/>
          <w:szCs w:val="24"/>
        </w:rPr>
        <w:t>Vote unanimous.</w:t>
      </w:r>
    </w:p>
    <w:p w:rsidR="001C3BA4" w:rsidRPr="001C3BA4" w:rsidRDefault="001C3BA4" w:rsidP="006F11E2">
      <w:pPr>
        <w:widowControl/>
        <w:spacing w:after="80"/>
        <w:ind w:left="360"/>
        <w:rPr>
          <w:rFonts w:ascii="Calibri" w:hAnsi="Calibri" w:cs="Calibri"/>
          <w:b/>
          <w:sz w:val="24"/>
          <w:szCs w:val="24"/>
        </w:rPr>
      </w:pPr>
      <w:r w:rsidRPr="001C3BA4">
        <w:rPr>
          <w:rFonts w:ascii="Calibri" w:hAnsi="Calibri" w:cs="Calibri"/>
          <w:b/>
          <w:sz w:val="24"/>
          <w:szCs w:val="24"/>
        </w:rPr>
        <w:t>2017 budget proposal</w:t>
      </w:r>
    </w:p>
    <w:p w:rsidR="009F235F" w:rsidRDefault="009F235F" w:rsidP="001C3BA4">
      <w:pPr>
        <w:widowControl/>
        <w:numPr>
          <w:ilvl w:val="0"/>
          <w:numId w:val="7"/>
        </w:numPr>
        <w:spacing w:after="80"/>
        <w:rPr>
          <w:rFonts w:ascii="Calibri" w:hAnsi="Calibri" w:cs="Calibri"/>
          <w:sz w:val="24"/>
          <w:szCs w:val="24"/>
        </w:rPr>
      </w:pPr>
      <w:r>
        <w:rPr>
          <w:rFonts w:ascii="Calibri" w:hAnsi="Calibri" w:cs="Calibri"/>
          <w:sz w:val="24"/>
          <w:szCs w:val="24"/>
        </w:rPr>
        <w:t xml:space="preserve">The water company has 216 connections and is planning on 18 new connections in 2017. </w:t>
      </w:r>
      <w:r w:rsidR="001C3BA4">
        <w:rPr>
          <w:rFonts w:ascii="Calibri" w:hAnsi="Calibri" w:cs="Calibri"/>
          <w:sz w:val="24"/>
          <w:szCs w:val="24"/>
        </w:rPr>
        <w:t xml:space="preserve"> Overall, the water company is doing financially well.</w:t>
      </w:r>
    </w:p>
    <w:p w:rsidR="001C3BA4" w:rsidRDefault="001C3BA4" w:rsidP="001C3BA4">
      <w:pPr>
        <w:widowControl/>
        <w:numPr>
          <w:ilvl w:val="0"/>
          <w:numId w:val="5"/>
        </w:numPr>
        <w:spacing w:after="80"/>
        <w:rPr>
          <w:rFonts w:ascii="Calibri" w:hAnsi="Calibri" w:cs="Calibri"/>
          <w:sz w:val="24"/>
          <w:szCs w:val="24"/>
        </w:rPr>
      </w:pPr>
      <w:r>
        <w:rPr>
          <w:rFonts w:ascii="Calibri" w:hAnsi="Calibri" w:cs="Calibri"/>
          <w:sz w:val="24"/>
          <w:szCs w:val="24"/>
        </w:rPr>
        <w:t>Line 5080 represents an increased amount in the operator cost to account for a new operator to replace Alan.</w:t>
      </w:r>
    </w:p>
    <w:p w:rsidR="009F235F" w:rsidRPr="00DC1D46" w:rsidRDefault="00A04679" w:rsidP="006F11E2">
      <w:pPr>
        <w:widowControl/>
        <w:spacing w:after="80"/>
        <w:ind w:left="360"/>
        <w:rPr>
          <w:rFonts w:ascii="Calibri" w:hAnsi="Calibri" w:cs="Calibri"/>
          <w:sz w:val="24"/>
          <w:szCs w:val="24"/>
        </w:rPr>
      </w:pPr>
      <w:r>
        <w:rPr>
          <w:rFonts w:ascii="Calibri" w:hAnsi="Calibri" w:cs="Calibri"/>
          <w:sz w:val="24"/>
          <w:szCs w:val="24"/>
        </w:rPr>
        <w:t>Questions</w:t>
      </w:r>
    </w:p>
    <w:p w:rsidR="00835AD7" w:rsidRPr="00DC1D46" w:rsidRDefault="00835AD7" w:rsidP="00A04679">
      <w:pPr>
        <w:widowControl/>
        <w:numPr>
          <w:ilvl w:val="0"/>
          <w:numId w:val="5"/>
        </w:numPr>
        <w:spacing w:after="80"/>
        <w:rPr>
          <w:rFonts w:ascii="Calibri" w:hAnsi="Calibri" w:cs="Calibri"/>
          <w:sz w:val="24"/>
          <w:szCs w:val="24"/>
        </w:rPr>
      </w:pPr>
      <w:r w:rsidRPr="00DC1D46">
        <w:rPr>
          <w:rFonts w:ascii="Calibri" w:hAnsi="Calibri" w:cs="Calibri"/>
          <w:sz w:val="24"/>
          <w:szCs w:val="24"/>
        </w:rPr>
        <w:t xml:space="preserve">Are hook-up/contract fees collected every time a house sells? No. They are a </w:t>
      </w:r>
      <w:r w:rsidR="009E3C87" w:rsidRPr="00DC1D46">
        <w:rPr>
          <w:rFonts w:ascii="Calibri" w:hAnsi="Calibri" w:cs="Calibri"/>
          <w:sz w:val="24"/>
          <w:szCs w:val="24"/>
        </w:rPr>
        <w:t>one-time</w:t>
      </w:r>
      <w:r w:rsidRPr="00DC1D46">
        <w:rPr>
          <w:rFonts w:ascii="Calibri" w:hAnsi="Calibri" w:cs="Calibri"/>
          <w:sz w:val="24"/>
          <w:szCs w:val="24"/>
        </w:rPr>
        <w:t xml:space="preserve"> thing. The developer pays the contract fee and th</w:t>
      </w:r>
      <w:r w:rsidR="009E3C87" w:rsidRPr="00DC1D46">
        <w:rPr>
          <w:rFonts w:ascii="Calibri" w:hAnsi="Calibri" w:cs="Calibri"/>
          <w:sz w:val="24"/>
          <w:szCs w:val="24"/>
        </w:rPr>
        <w:t xml:space="preserve">e hook-up fee is collected at closing. </w:t>
      </w:r>
    </w:p>
    <w:p w:rsidR="009E3C87" w:rsidRPr="00DC1D46" w:rsidRDefault="009E3C87" w:rsidP="00A04679">
      <w:pPr>
        <w:widowControl/>
        <w:numPr>
          <w:ilvl w:val="0"/>
          <w:numId w:val="5"/>
        </w:numPr>
        <w:spacing w:after="80"/>
        <w:rPr>
          <w:rFonts w:ascii="Calibri" w:hAnsi="Calibri" w:cs="Calibri"/>
          <w:sz w:val="24"/>
          <w:szCs w:val="24"/>
        </w:rPr>
      </w:pPr>
      <w:r w:rsidRPr="00DC1D46">
        <w:rPr>
          <w:rFonts w:ascii="Calibri" w:hAnsi="Calibri" w:cs="Calibri"/>
          <w:sz w:val="24"/>
          <w:szCs w:val="24"/>
        </w:rPr>
        <w:t xml:space="preserve">Is everyone paying their water bills? When an account is 90 days overdue we send a shut off notice. If the bill is not paid by the date on that notice, the water will be shut off and locked and the county is notified. The county may require them to vacate a home without water. They would then have to pay what is owed as well as a shut-off fee. </w:t>
      </w:r>
    </w:p>
    <w:p w:rsidR="00A04679" w:rsidRDefault="00A04679" w:rsidP="006F11E2">
      <w:pPr>
        <w:widowControl/>
        <w:spacing w:after="80"/>
        <w:ind w:left="360"/>
        <w:rPr>
          <w:rFonts w:ascii="Calibri" w:hAnsi="Calibri" w:cs="Calibri"/>
          <w:sz w:val="24"/>
          <w:szCs w:val="24"/>
        </w:rPr>
      </w:pPr>
    </w:p>
    <w:p w:rsidR="001C3BA4" w:rsidRDefault="001C3BA4" w:rsidP="006F11E2">
      <w:pPr>
        <w:widowControl/>
        <w:spacing w:after="80"/>
        <w:ind w:left="360"/>
        <w:rPr>
          <w:rFonts w:ascii="Calibri" w:hAnsi="Calibri" w:cs="Calibri"/>
          <w:sz w:val="24"/>
          <w:szCs w:val="24"/>
        </w:rPr>
      </w:pPr>
      <w:r>
        <w:rPr>
          <w:rFonts w:ascii="Calibri" w:hAnsi="Calibri" w:cs="Calibri"/>
          <w:sz w:val="24"/>
          <w:szCs w:val="24"/>
        </w:rPr>
        <w:t>Rob</w:t>
      </w:r>
      <w:r w:rsidR="009E3C87" w:rsidRPr="00DC1D46">
        <w:rPr>
          <w:rFonts w:ascii="Calibri" w:hAnsi="Calibri" w:cs="Calibri"/>
          <w:sz w:val="24"/>
          <w:szCs w:val="24"/>
        </w:rPr>
        <w:t xml:space="preserve"> made motion to accept</w:t>
      </w:r>
      <w:r>
        <w:rPr>
          <w:rFonts w:ascii="Calibri" w:hAnsi="Calibri" w:cs="Calibri"/>
          <w:sz w:val="24"/>
          <w:szCs w:val="24"/>
        </w:rPr>
        <w:t xml:space="preserve"> the 2017</w:t>
      </w:r>
      <w:r w:rsidR="009E3C87" w:rsidRPr="00DC1D46">
        <w:rPr>
          <w:rFonts w:ascii="Calibri" w:hAnsi="Calibri" w:cs="Calibri"/>
          <w:sz w:val="24"/>
          <w:szCs w:val="24"/>
        </w:rPr>
        <w:t xml:space="preserve"> budget. </w:t>
      </w:r>
    </w:p>
    <w:p w:rsidR="001C3BA4" w:rsidRDefault="001C3BA4" w:rsidP="006F11E2">
      <w:pPr>
        <w:widowControl/>
        <w:spacing w:after="80"/>
        <w:ind w:left="360"/>
        <w:rPr>
          <w:rFonts w:ascii="Calibri" w:hAnsi="Calibri" w:cs="Calibri"/>
          <w:sz w:val="24"/>
          <w:szCs w:val="24"/>
        </w:rPr>
      </w:pPr>
      <w:r>
        <w:rPr>
          <w:rFonts w:ascii="Calibri" w:hAnsi="Calibri" w:cs="Calibri"/>
          <w:sz w:val="24"/>
          <w:szCs w:val="24"/>
        </w:rPr>
        <w:t xml:space="preserve">Elke </w:t>
      </w:r>
      <w:r w:rsidR="009E3C87" w:rsidRPr="00DC1D46">
        <w:rPr>
          <w:rFonts w:ascii="Calibri" w:hAnsi="Calibri" w:cs="Calibri"/>
          <w:sz w:val="24"/>
          <w:szCs w:val="24"/>
        </w:rPr>
        <w:t xml:space="preserve">seconded. </w:t>
      </w:r>
    </w:p>
    <w:p w:rsidR="009E3C87" w:rsidRDefault="009E3C87" w:rsidP="006F11E2">
      <w:pPr>
        <w:widowControl/>
        <w:spacing w:after="80"/>
        <w:ind w:left="360"/>
        <w:rPr>
          <w:rFonts w:ascii="Calibri" w:hAnsi="Calibri" w:cs="Calibri"/>
          <w:sz w:val="24"/>
          <w:szCs w:val="24"/>
        </w:rPr>
      </w:pPr>
      <w:r w:rsidRPr="00DC1D46">
        <w:rPr>
          <w:rFonts w:ascii="Calibri" w:hAnsi="Calibri" w:cs="Calibri"/>
          <w:sz w:val="24"/>
          <w:szCs w:val="24"/>
        </w:rPr>
        <w:t xml:space="preserve">Vote unanimous. </w:t>
      </w:r>
    </w:p>
    <w:p w:rsidR="00A04679" w:rsidRPr="00DC1D46" w:rsidRDefault="00A04679" w:rsidP="006F11E2">
      <w:pPr>
        <w:widowControl/>
        <w:spacing w:after="80"/>
        <w:ind w:left="360"/>
        <w:rPr>
          <w:rFonts w:ascii="Calibri" w:hAnsi="Calibri" w:cs="Calibri"/>
          <w:sz w:val="24"/>
          <w:szCs w:val="24"/>
        </w:rPr>
      </w:pPr>
    </w:p>
    <w:p w:rsidR="000C23D7" w:rsidRPr="00DC1D46" w:rsidRDefault="00142225" w:rsidP="006F11E2">
      <w:pPr>
        <w:widowControl/>
        <w:numPr>
          <w:ilvl w:val="0"/>
          <w:numId w:val="1"/>
        </w:numPr>
        <w:tabs>
          <w:tab w:val="clear" w:pos="1080"/>
          <w:tab w:val="left" w:pos="360"/>
        </w:tabs>
        <w:spacing w:after="80"/>
        <w:ind w:left="0" w:firstLine="0"/>
        <w:rPr>
          <w:rFonts w:ascii="Calibri" w:hAnsi="Calibri" w:cs="Calibri"/>
          <w:sz w:val="24"/>
          <w:szCs w:val="24"/>
        </w:rPr>
      </w:pPr>
      <w:r w:rsidRPr="00DC1D46">
        <w:rPr>
          <w:rFonts w:ascii="Calibri" w:hAnsi="Calibri" w:cs="Calibri"/>
          <w:sz w:val="24"/>
          <w:szCs w:val="24"/>
        </w:rPr>
        <w:t>Other Business</w:t>
      </w:r>
    </w:p>
    <w:p w:rsidR="00142225" w:rsidRPr="00DC1D46" w:rsidRDefault="00A04679" w:rsidP="006F11E2">
      <w:pPr>
        <w:widowControl/>
        <w:numPr>
          <w:ilvl w:val="0"/>
          <w:numId w:val="1"/>
        </w:numPr>
        <w:tabs>
          <w:tab w:val="clear" w:pos="1080"/>
          <w:tab w:val="left" w:pos="360"/>
        </w:tabs>
        <w:spacing w:after="80"/>
        <w:ind w:left="0" w:firstLine="0"/>
        <w:rPr>
          <w:rFonts w:ascii="Calibri" w:hAnsi="Calibri" w:cs="Calibri"/>
          <w:sz w:val="24"/>
          <w:szCs w:val="24"/>
        </w:rPr>
      </w:pPr>
      <w:r>
        <w:rPr>
          <w:rFonts w:ascii="Calibri" w:hAnsi="Calibri" w:cs="Calibri"/>
          <w:sz w:val="24"/>
          <w:szCs w:val="24"/>
        </w:rPr>
        <w:t xml:space="preserve">Election of Directors  </w:t>
      </w:r>
    </w:p>
    <w:p w:rsidR="00142225" w:rsidRPr="00DC1D46" w:rsidRDefault="00142225" w:rsidP="006F11E2">
      <w:pPr>
        <w:widowControl/>
        <w:numPr>
          <w:ilvl w:val="0"/>
          <w:numId w:val="2"/>
        </w:numPr>
        <w:spacing w:after="80"/>
        <w:rPr>
          <w:rFonts w:ascii="Calibri" w:hAnsi="Calibri" w:cs="Calibri"/>
          <w:sz w:val="24"/>
          <w:szCs w:val="24"/>
        </w:rPr>
      </w:pPr>
      <w:r w:rsidRPr="00DC1D46">
        <w:rPr>
          <w:rFonts w:ascii="Calibri" w:hAnsi="Calibri" w:cs="Calibri"/>
          <w:sz w:val="24"/>
          <w:szCs w:val="24"/>
        </w:rPr>
        <w:t xml:space="preserve">Position held by </w:t>
      </w:r>
      <w:r w:rsidR="001C3BA4">
        <w:rPr>
          <w:rFonts w:ascii="Calibri" w:hAnsi="Calibri" w:cs="Calibri"/>
          <w:sz w:val="24"/>
          <w:szCs w:val="24"/>
        </w:rPr>
        <w:t xml:space="preserve">Elke </w:t>
      </w:r>
      <w:proofErr w:type="spellStart"/>
      <w:r w:rsidR="001C3BA4">
        <w:rPr>
          <w:rFonts w:ascii="Calibri" w:hAnsi="Calibri" w:cs="Calibri"/>
          <w:sz w:val="24"/>
          <w:szCs w:val="24"/>
        </w:rPr>
        <w:t>Ewell</w:t>
      </w:r>
      <w:proofErr w:type="spellEnd"/>
      <w:r w:rsidR="00995B5B" w:rsidRPr="00DC1D46">
        <w:rPr>
          <w:rFonts w:ascii="Calibri" w:hAnsi="Calibri" w:cs="Calibri"/>
          <w:sz w:val="24"/>
          <w:szCs w:val="24"/>
        </w:rPr>
        <w:t xml:space="preserve"> – 2 year</w:t>
      </w:r>
    </w:p>
    <w:p w:rsidR="00142225" w:rsidRPr="00DC1D46" w:rsidRDefault="00142225" w:rsidP="006F11E2">
      <w:pPr>
        <w:widowControl/>
        <w:numPr>
          <w:ilvl w:val="0"/>
          <w:numId w:val="2"/>
        </w:numPr>
        <w:spacing w:after="80"/>
        <w:rPr>
          <w:rFonts w:ascii="Calibri" w:hAnsi="Calibri" w:cs="Calibri"/>
          <w:sz w:val="24"/>
          <w:szCs w:val="24"/>
        </w:rPr>
      </w:pPr>
      <w:r w:rsidRPr="00DC1D46">
        <w:rPr>
          <w:rFonts w:ascii="Calibri" w:hAnsi="Calibri" w:cs="Calibri"/>
          <w:sz w:val="24"/>
          <w:szCs w:val="24"/>
        </w:rPr>
        <w:t xml:space="preserve">Position held by </w:t>
      </w:r>
      <w:r w:rsidR="001C3BA4">
        <w:rPr>
          <w:rFonts w:ascii="Calibri" w:hAnsi="Calibri" w:cs="Calibri"/>
          <w:sz w:val="24"/>
          <w:szCs w:val="24"/>
        </w:rPr>
        <w:t xml:space="preserve">Larry Brown </w:t>
      </w:r>
      <w:r w:rsidR="00855161" w:rsidRPr="00DC1D46">
        <w:rPr>
          <w:rFonts w:ascii="Calibri" w:hAnsi="Calibri" w:cs="Calibri"/>
          <w:sz w:val="24"/>
          <w:szCs w:val="24"/>
        </w:rPr>
        <w:t xml:space="preserve"> –</w:t>
      </w:r>
      <w:r w:rsidR="00995B5B" w:rsidRPr="00DC1D46">
        <w:rPr>
          <w:rFonts w:ascii="Calibri" w:hAnsi="Calibri" w:cs="Calibri"/>
          <w:sz w:val="24"/>
          <w:szCs w:val="24"/>
        </w:rPr>
        <w:t xml:space="preserve"> </w:t>
      </w:r>
      <w:r w:rsidR="00855161" w:rsidRPr="00DC1D46">
        <w:rPr>
          <w:rFonts w:ascii="Calibri" w:hAnsi="Calibri" w:cs="Calibri"/>
          <w:sz w:val="24"/>
          <w:szCs w:val="24"/>
        </w:rPr>
        <w:t>2 year</w:t>
      </w:r>
    </w:p>
    <w:p w:rsidR="00142225" w:rsidRPr="00DC1D46" w:rsidRDefault="00142225" w:rsidP="006F11E2">
      <w:pPr>
        <w:widowControl/>
        <w:numPr>
          <w:ilvl w:val="0"/>
          <w:numId w:val="2"/>
        </w:numPr>
        <w:spacing w:after="80"/>
        <w:rPr>
          <w:rFonts w:ascii="Calibri" w:hAnsi="Calibri" w:cs="Calibri"/>
          <w:sz w:val="24"/>
          <w:szCs w:val="24"/>
        </w:rPr>
      </w:pPr>
      <w:r w:rsidRPr="00DC1D46">
        <w:rPr>
          <w:rFonts w:ascii="Calibri" w:hAnsi="Calibri" w:cs="Calibri"/>
          <w:sz w:val="24"/>
          <w:szCs w:val="24"/>
        </w:rPr>
        <w:t xml:space="preserve">Position held by </w:t>
      </w:r>
      <w:r w:rsidR="00A04679">
        <w:rPr>
          <w:rFonts w:ascii="Calibri" w:hAnsi="Calibri" w:cs="Calibri"/>
          <w:sz w:val="24"/>
          <w:szCs w:val="24"/>
        </w:rPr>
        <w:t xml:space="preserve">Michael </w:t>
      </w:r>
      <w:proofErr w:type="spellStart"/>
      <w:r w:rsidR="00A04679">
        <w:rPr>
          <w:rFonts w:ascii="Calibri" w:hAnsi="Calibri" w:cs="Calibri"/>
          <w:sz w:val="24"/>
          <w:szCs w:val="24"/>
        </w:rPr>
        <w:t>Hartvigsen</w:t>
      </w:r>
      <w:proofErr w:type="spellEnd"/>
      <w:r w:rsidR="001C3BA4">
        <w:rPr>
          <w:rFonts w:ascii="Calibri" w:hAnsi="Calibri" w:cs="Calibri"/>
          <w:sz w:val="24"/>
          <w:szCs w:val="24"/>
        </w:rPr>
        <w:t xml:space="preserve"> </w:t>
      </w:r>
      <w:r w:rsidR="00855161" w:rsidRPr="00DC1D46">
        <w:rPr>
          <w:rFonts w:ascii="Calibri" w:hAnsi="Calibri" w:cs="Calibri"/>
          <w:sz w:val="24"/>
          <w:szCs w:val="24"/>
        </w:rPr>
        <w:t xml:space="preserve"> – 2 year</w:t>
      </w:r>
    </w:p>
    <w:p w:rsidR="00145577" w:rsidRPr="00DC1D46" w:rsidRDefault="00142225" w:rsidP="006F11E2">
      <w:pPr>
        <w:widowControl/>
        <w:numPr>
          <w:ilvl w:val="0"/>
          <w:numId w:val="2"/>
        </w:numPr>
        <w:spacing w:after="80"/>
        <w:rPr>
          <w:rFonts w:ascii="Calibri" w:hAnsi="Calibri" w:cs="Calibri"/>
          <w:sz w:val="24"/>
          <w:szCs w:val="24"/>
        </w:rPr>
      </w:pPr>
      <w:r w:rsidRPr="00DC1D46">
        <w:rPr>
          <w:rFonts w:ascii="Calibri" w:hAnsi="Calibri" w:cs="Calibri"/>
          <w:sz w:val="24"/>
          <w:szCs w:val="24"/>
        </w:rPr>
        <w:t xml:space="preserve">Position held by </w:t>
      </w:r>
      <w:r w:rsidR="001C3BA4">
        <w:rPr>
          <w:rFonts w:ascii="Calibri" w:hAnsi="Calibri" w:cs="Calibri"/>
          <w:sz w:val="24"/>
          <w:szCs w:val="24"/>
        </w:rPr>
        <w:t>Blanch Smith</w:t>
      </w:r>
      <w:r w:rsidR="00855161" w:rsidRPr="00DC1D46">
        <w:rPr>
          <w:rFonts w:ascii="Calibri" w:hAnsi="Calibri" w:cs="Calibri"/>
          <w:sz w:val="24"/>
          <w:szCs w:val="24"/>
        </w:rPr>
        <w:t xml:space="preserve"> – 2 year</w:t>
      </w:r>
    </w:p>
    <w:p w:rsidR="00855161" w:rsidRPr="00DC1D46" w:rsidRDefault="00855161" w:rsidP="006F11E2">
      <w:pPr>
        <w:widowControl/>
        <w:numPr>
          <w:ilvl w:val="0"/>
          <w:numId w:val="2"/>
        </w:numPr>
        <w:spacing w:after="80"/>
        <w:rPr>
          <w:rFonts w:ascii="Calibri" w:hAnsi="Calibri" w:cs="Calibri"/>
          <w:sz w:val="24"/>
          <w:szCs w:val="24"/>
        </w:rPr>
      </w:pPr>
      <w:r w:rsidRPr="00DC1D46">
        <w:rPr>
          <w:rFonts w:ascii="Calibri" w:hAnsi="Calibri" w:cs="Calibri"/>
          <w:sz w:val="24"/>
          <w:szCs w:val="24"/>
        </w:rPr>
        <w:t xml:space="preserve">Position held by </w:t>
      </w:r>
      <w:r w:rsidR="00A04679">
        <w:rPr>
          <w:rFonts w:ascii="Calibri" w:hAnsi="Calibri" w:cs="Calibri"/>
          <w:sz w:val="24"/>
          <w:szCs w:val="24"/>
        </w:rPr>
        <w:t xml:space="preserve">Brian Townley </w:t>
      </w:r>
      <w:r w:rsidRPr="00DC1D46">
        <w:rPr>
          <w:rFonts w:ascii="Calibri" w:hAnsi="Calibri" w:cs="Calibri"/>
          <w:sz w:val="24"/>
          <w:szCs w:val="24"/>
        </w:rPr>
        <w:t>– 2 year</w:t>
      </w:r>
    </w:p>
    <w:p w:rsidR="00995B5B" w:rsidRPr="00DC1D46" w:rsidRDefault="00995B5B" w:rsidP="006F11E2">
      <w:pPr>
        <w:widowControl/>
        <w:numPr>
          <w:ilvl w:val="0"/>
          <w:numId w:val="2"/>
        </w:numPr>
        <w:spacing w:after="80"/>
        <w:rPr>
          <w:rFonts w:ascii="Calibri" w:hAnsi="Calibri" w:cs="Calibri"/>
          <w:sz w:val="24"/>
          <w:szCs w:val="24"/>
        </w:rPr>
      </w:pPr>
      <w:r w:rsidRPr="00DC1D46">
        <w:rPr>
          <w:rFonts w:ascii="Calibri" w:hAnsi="Calibri" w:cs="Calibri"/>
          <w:sz w:val="24"/>
          <w:szCs w:val="24"/>
        </w:rPr>
        <w:t xml:space="preserve">Position held by </w:t>
      </w:r>
      <w:r w:rsidR="001C3BA4">
        <w:rPr>
          <w:rFonts w:ascii="Calibri" w:hAnsi="Calibri" w:cs="Calibri"/>
          <w:sz w:val="24"/>
          <w:szCs w:val="24"/>
        </w:rPr>
        <w:t xml:space="preserve">Michael Webb (Secretary) </w:t>
      </w:r>
      <w:r w:rsidR="00A04679" w:rsidRPr="00DC1D46">
        <w:rPr>
          <w:rFonts w:ascii="Calibri" w:hAnsi="Calibri" w:cs="Calibri"/>
          <w:sz w:val="24"/>
          <w:szCs w:val="24"/>
        </w:rPr>
        <w:t>–</w:t>
      </w:r>
      <w:r w:rsidR="001C3BA4">
        <w:rPr>
          <w:rFonts w:ascii="Calibri" w:hAnsi="Calibri" w:cs="Calibri"/>
          <w:sz w:val="24"/>
          <w:szCs w:val="24"/>
        </w:rPr>
        <w:t>2</w:t>
      </w:r>
      <w:r w:rsidRPr="00DC1D46">
        <w:rPr>
          <w:rFonts w:ascii="Calibri" w:hAnsi="Calibri" w:cs="Calibri"/>
          <w:sz w:val="24"/>
          <w:szCs w:val="24"/>
        </w:rPr>
        <w:t xml:space="preserve"> year</w:t>
      </w:r>
    </w:p>
    <w:p w:rsidR="00A04679" w:rsidRDefault="00A04679" w:rsidP="00A04679">
      <w:pPr>
        <w:widowControl/>
        <w:spacing w:after="80"/>
        <w:ind w:left="360"/>
        <w:rPr>
          <w:rFonts w:ascii="Calibri" w:hAnsi="Calibri" w:cs="Calibri"/>
          <w:sz w:val="24"/>
          <w:szCs w:val="24"/>
        </w:rPr>
      </w:pPr>
      <w:r>
        <w:rPr>
          <w:rFonts w:ascii="Calibri" w:hAnsi="Calibri" w:cs="Calibri"/>
          <w:sz w:val="24"/>
          <w:szCs w:val="24"/>
        </w:rPr>
        <w:t>Gerald</w:t>
      </w:r>
      <w:r w:rsidR="00591231" w:rsidRPr="00DC1D46">
        <w:rPr>
          <w:rFonts w:ascii="Calibri" w:hAnsi="Calibri" w:cs="Calibri"/>
          <w:sz w:val="24"/>
          <w:szCs w:val="24"/>
        </w:rPr>
        <w:t xml:space="preserve"> made motion to nominate </w:t>
      </w:r>
      <w:r>
        <w:rPr>
          <w:rFonts w:ascii="Calibri" w:hAnsi="Calibri" w:cs="Calibri"/>
          <w:sz w:val="24"/>
          <w:szCs w:val="24"/>
        </w:rPr>
        <w:t xml:space="preserve">Elke, Larry, Michael H. Blanche, Brian and Michael W. for </w:t>
      </w:r>
      <w:r w:rsidR="00746A86" w:rsidRPr="00DC1D46">
        <w:rPr>
          <w:rFonts w:ascii="Calibri" w:hAnsi="Calibri" w:cs="Calibri"/>
          <w:sz w:val="24"/>
          <w:szCs w:val="24"/>
        </w:rPr>
        <w:t xml:space="preserve">two year terms. </w:t>
      </w:r>
      <w:r>
        <w:rPr>
          <w:rFonts w:ascii="Calibri" w:hAnsi="Calibri" w:cs="Calibri"/>
          <w:sz w:val="24"/>
          <w:szCs w:val="24"/>
        </w:rPr>
        <w:t>Rob</w:t>
      </w:r>
      <w:r w:rsidR="00746A86" w:rsidRPr="00DC1D46">
        <w:rPr>
          <w:rFonts w:ascii="Calibri" w:hAnsi="Calibri" w:cs="Calibri"/>
          <w:sz w:val="24"/>
          <w:szCs w:val="24"/>
        </w:rPr>
        <w:t xml:space="preserve"> seconded. </w:t>
      </w:r>
    </w:p>
    <w:p w:rsidR="007926EA" w:rsidRDefault="000C23D7" w:rsidP="00A04679">
      <w:pPr>
        <w:widowControl/>
        <w:spacing w:after="80"/>
        <w:rPr>
          <w:rFonts w:ascii="Calibri" w:hAnsi="Calibri" w:cs="Calibri"/>
          <w:sz w:val="24"/>
          <w:szCs w:val="24"/>
        </w:rPr>
      </w:pPr>
      <w:r w:rsidRPr="00DC1D46">
        <w:rPr>
          <w:rFonts w:ascii="Calibri" w:hAnsi="Calibri" w:cs="Calibri"/>
          <w:sz w:val="24"/>
          <w:szCs w:val="24"/>
        </w:rPr>
        <w:lastRenderedPageBreak/>
        <w:t>A</w:t>
      </w:r>
      <w:r w:rsidR="00850C98" w:rsidRPr="00DC1D46">
        <w:rPr>
          <w:rFonts w:ascii="Calibri" w:hAnsi="Calibri" w:cs="Calibri"/>
          <w:sz w:val="24"/>
          <w:szCs w:val="24"/>
        </w:rPr>
        <w:t>djourn</w:t>
      </w:r>
      <w:r w:rsidR="00746A86" w:rsidRPr="00DC1D46">
        <w:rPr>
          <w:rFonts w:ascii="Calibri" w:hAnsi="Calibri" w:cs="Calibri"/>
          <w:sz w:val="24"/>
          <w:szCs w:val="24"/>
        </w:rPr>
        <w:t xml:space="preserve">: </w:t>
      </w:r>
      <w:r w:rsidR="00A04679">
        <w:rPr>
          <w:rFonts w:ascii="Calibri" w:hAnsi="Calibri" w:cs="Calibri"/>
          <w:sz w:val="24"/>
          <w:szCs w:val="24"/>
        </w:rPr>
        <w:t>Blanche</w:t>
      </w:r>
      <w:r w:rsidR="00746A86" w:rsidRPr="00DC1D46">
        <w:rPr>
          <w:rFonts w:ascii="Calibri" w:hAnsi="Calibri" w:cs="Calibri"/>
          <w:sz w:val="24"/>
          <w:szCs w:val="24"/>
        </w:rPr>
        <w:t xml:space="preserve"> made motion to adjourn at 8:17 pm. </w:t>
      </w:r>
      <w:r w:rsidR="00A04679">
        <w:rPr>
          <w:rFonts w:ascii="Calibri" w:hAnsi="Calibri" w:cs="Calibri"/>
          <w:sz w:val="24"/>
          <w:szCs w:val="24"/>
        </w:rPr>
        <w:t>Rob</w:t>
      </w:r>
      <w:r w:rsidR="00746A86" w:rsidRPr="00DC1D46">
        <w:rPr>
          <w:rFonts w:ascii="Calibri" w:hAnsi="Calibri" w:cs="Calibri"/>
          <w:sz w:val="24"/>
          <w:szCs w:val="24"/>
        </w:rPr>
        <w:t xml:space="preserve"> seconded. Vote unanimous. </w:t>
      </w:r>
    </w:p>
    <w:p w:rsidR="00A04679" w:rsidRDefault="00A04679" w:rsidP="009F235F">
      <w:pPr>
        <w:widowControl/>
        <w:tabs>
          <w:tab w:val="left" w:pos="360"/>
        </w:tabs>
        <w:spacing w:after="80"/>
        <w:rPr>
          <w:rFonts w:ascii="Calibri" w:hAnsi="Calibri" w:cs="Calibri"/>
          <w:sz w:val="24"/>
          <w:szCs w:val="24"/>
        </w:rPr>
      </w:pPr>
    </w:p>
    <w:p w:rsidR="009F235F" w:rsidRPr="00A04679" w:rsidRDefault="009F235F" w:rsidP="009F235F">
      <w:pPr>
        <w:widowControl/>
        <w:tabs>
          <w:tab w:val="left" w:pos="360"/>
        </w:tabs>
        <w:spacing w:after="80"/>
        <w:rPr>
          <w:rFonts w:ascii="Calibri" w:hAnsi="Calibri" w:cs="Calibri"/>
          <w:b/>
          <w:sz w:val="24"/>
          <w:szCs w:val="24"/>
        </w:rPr>
      </w:pPr>
      <w:r w:rsidRPr="00A04679">
        <w:rPr>
          <w:rFonts w:ascii="Calibri" w:hAnsi="Calibri" w:cs="Calibri"/>
          <w:b/>
          <w:sz w:val="24"/>
          <w:szCs w:val="24"/>
        </w:rPr>
        <w:t>Appendix</w:t>
      </w:r>
    </w:p>
    <w:p w:rsidR="009F235F" w:rsidRDefault="009F235F" w:rsidP="009F235F">
      <w:pPr>
        <w:widowControl/>
        <w:tabs>
          <w:tab w:val="left" w:pos="360"/>
        </w:tabs>
        <w:spacing w:after="80"/>
        <w:rPr>
          <w:rFonts w:ascii="Calibri" w:hAnsi="Calibri" w:cs="Calibri"/>
          <w:sz w:val="24"/>
          <w:szCs w:val="24"/>
        </w:rPr>
      </w:pPr>
      <w:r>
        <w:rPr>
          <w:rFonts w:ascii="Calibri" w:hAnsi="Calibri" w:cs="Calibri"/>
          <w:sz w:val="24"/>
          <w:szCs w:val="24"/>
        </w:rPr>
        <w:t>Loop Project details</w:t>
      </w:r>
    </w:p>
    <w:p w:rsidR="009F235F" w:rsidRPr="00DC1D46" w:rsidRDefault="009F235F" w:rsidP="009F235F">
      <w:pPr>
        <w:widowControl/>
        <w:spacing w:after="80"/>
        <w:rPr>
          <w:rFonts w:ascii="Calibri" w:hAnsi="Calibri" w:cs="Calibri"/>
          <w:sz w:val="24"/>
          <w:szCs w:val="24"/>
        </w:rPr>
      </w:pPr>
      <w:r w:rsidRPr="00DC1D46">
        <w:rPr>
          <w:rFonts w:ascii="Calibri" w:hAnsi="Calibri" w:cs="Calibri"/>
          <w:sz w:val="24"/>
          <w:szCs w:val="24"/>
        </w:rPr>
        <w:t xml:space="preserve">There is a subdivision of 28 lots at the end of Cochrane, Clover Blossom, that is currently working on agreements with our company. They will be taking a line from Field of Dreams on Cochrane road to Church road and then beyond for the development. This is a good opportunity to complete our loop from Cochrane to Autumn Cove on Church Road. We currently have two dead end arms on the system that makes it difficult to make repairs to these lines and keep the homes with water. If we connect these arms down Church road, it will improve the fire flow for these sections of the company and is the best practice for the water company. It would cost about $107,000, but we would bid it out. I would like to get the approval from the shareholders to put a 10 inch line, once the line is in for Clover Blossom, from Cochrane lane to Autumn cove. </w:t>
      </w:r>
    </w:p>
    <w:p w:rsidR="009F235F" w:rsidRPr="00DC1D46" w:rsidRDefault="009F235F" w:rsidP="009F235F">
      <w:pPr>
        <w:widowControl/>
        <w:tabs>
          <w:tab w:val="left" w:pos="360"/>
        </w:tabs>
        <w:spacing w:after="80"/>
        <w:rPr>
          <w:rFonts w:ascii="Calibri" w:hAnsi="Calibri" w:cs="Calibri"/>
          <w:sz w:val="24"/>
          <w:szCs w:val="24"/>
        </w:rPr>
      </w:pPr>
    </w:p>
    <w:sectPr w:rsidR="009F235F" w:rsidRPr="00DC1D46" w:rsidSect="00642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A9E"/>
    <w:multiLevelType w:val="hybridMultilevel"/>
    <w:tmpl w:val="4A24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984921"/>
    <w:multiLevelType w:val="hybridMultilevel"/>
    <w:tmpl w:val="98B25B94"/>
    <w:lvl w:ilvl="0" w:tplc="04090019">
      <w:start w:val="1"/>
      <w:numFmt w:val="low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F1CF0"/>
    <w:multiLevelType w:val="hybridMultilevel"/>
    <w:tmpl w:val="311C7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5F5FF3"/>
    <w:multiLevelType w:val="hybridMultilevel"/>
    <w:tmpl w:val="6A4C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C2522D"/>
    <w:multiLevelType w:val="hybridMultilevel"/>
    <w:tmpl w:val="0558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4E4696"/>
    <w:multiLevelType w:val="hybridMultilevel"/>
    <w:tmpl w:val="92DA250A"/>
    <w:lvl w:ilvl="0" w:tplc="FFECA382">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2F0D82"/>
    <w:multiLevelType w:val="hybridMultilevel"/>
    <w:tmpl w:val="AA8C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0"/>
    <w:rsid w:val="0000121F"/>
    <w:rsid w:val="0000222B"/>
    <w:rsid w:val="00011E81"/>
    <w:rsid w:val="00020BB9"/>
    <w:rsid w:val="000210C5"/>
    <w:rsid w:val="000226EB"/>
    <w:rsid w:val="00026063"/>
    <w:rsid w:val="0003076E"/>
    <w:rsid w:val="0003305A"/>
    <w:rsid w:val="000340B8"/>
    <w:rsid w:val="00035A90"/>
    <w:rsid w:val="00035F4E"/>
    <w:rsid w:val="00036917"/>
    <w:rsid w:val="00036FF0"/>
    <w:rsid w:val="0004069F"/>
    <w:rsid w:val="0004295D"/>
    <w:rsid w:val="000430D0"/>
    <w:rsid w:val="000438AF"/>
    <w:rsid w:val="00046F94"/>
    <w:rsid w:val="00047191"/>
    <w:rsid w:val="0004741F"/>
    <w:rsid w:val="000474F2"/>
    <w:rsid w:val="0005000D"/>
    <w:rsid w:val="000509F0"/>
    <w:rsid w:val="00053A2D"/>
    <w:rsid w:val="00054092"/>
    <w:rsid w:val="00054970"/>
    <w:rsid w:val="000608BF"/>
    <w:rsid w:val="00060D11"/>
    <w:rsid w:val="00074B7C"/>
    <w:rsid w:val="0007680E"/>
    <w:rsid w:val="00082C21"/>
    <w:rsid w:val="00085F43"/>
    <w:rsid w:val="0008757F"/>
    <w:rsid w:val="00087632"/>
    <w:rsid w:val="00093663"/>
    <w:rsid w:val="000963C2"/>
    <w:rsid w:val="000965F9"/>
    <w:rsid w:val="00097F1F"/>
    <w:rsid w:val="000A0924"/>
    <w:rsid w:val="000A4354"/>
    <w:rsid w:val="000B06C9"/>
    <w:rsid w:val="000B0F35"/>
    <w:rsid w:val="000B334B"/>
    <w:rsid w:val="000B4143"/>
    <w:rsid w:val="000C23D7"/>
    <w:rsid w:val="000C2DF1"/>
    <w:rsid w:val="000C62ED"/>
    <w:rsid w:val="000D073F"/>
    <w:rsid w:val="000D24C4"/>
    <w:rsid w:val="000D298F"/>
    <w:rsid w:val="000D2CAF"/>
    <w:rsid w:val="000D37C2"/>
    <w:rsid w:val="000D52AC"/>
    <w:rsid w:val="000D7311"/>
    <w:rsid w:val="000D7666"/>
    <w:rsid w:val="000E1B3E"/>
    <w:rsid w:val="000E34BE"/>
    <w:rsid w:val="000E69D2"/>
    <w:rsid w:val="000E7837"/>
    <w:rsid w:val="000E7B8E"/>
    <w:rsid w:val="000F05AF"/>
    <w:rsid w:val="000F0B3B"/>
    <w:rsid w:val="000F0C76"/>
    <w:rsid w:val="000F1CD2"/>
    <w:rsid w:val="000F2889"/>
    <w:rsid w:val="000F3ED4"/>
    <w:rsid w:val="000F4208"/>
    <w:rsid w:val="000F53F2"/>
    <w:rsid w:val="000F5A8C"/>
    <w:rsid w:val="000F768E"/>
    <w:rsid w:val="001018F3"/>
    <w:rsid w:val="00103BD7"/>
    <w:rsid w:val="0010440B"/>
    <w:rsid w:val="001062E8"/>
    <w:rsid w:val="00110134"/>
    <w:rsid w:val="001102F0"/>
    <w:rsid w:val="00115572"/>
    <w:rsid w:val="00116603"/>
    <w:rsid w:val="00120A0C"/>
    <w:rsid w:val="00122429"/>
    <w:rsid w:val="00126F27"/>
    <w:rsid w:val="00131F6F"/>
    <w:rsid w:val="001342A5"/>
    <w:rsid w:val="00134A3A"/>
    <w:rsid w:val="001411CF"/>
    <w:rsid w:val="00141296"/>
    <w:rsid w:val="0014144C"/>
    <w:rsid w:val="00142225"/>
    <w:rsid w:val="00144EC4"/>
    <w:rsid w:val="00145577"/>
    <w:rsid w:val="00147D45"/>
    <w:rsid w:val="00152976"/>
    <w:rsid w:val="001532A9"/>
    <w:rsid w:val="00155F81"/>
    <w:rsid w:val="00160BC8"/>
    <w:rsid w:val="0016232E"/>
    <w:rsid w:val="00162F30"/>
    <w:rsid w:val="001631C2"/>
    <w:rsid w:val="001669E8"/>
    <w:rsid w:val="001702CC"/>
    <w:rsid w:val="0017063C"/>
    <w:rsid w:val="0017232F"/>
    <w:rsid w:val="001723E5"/>
    <w:rsid w:val="001723E6"/>
    <w:rsid w:val="00175A3B"/>
    <w:rsid w:val="00177DC9"/>
    <w:rsid w:val="0018048E"/>
    <w:rsid w:val="00180DB4"/>
    <w:rsid w:val="00182DE6"/>
    <w:rsid w:val="00191389"/>
    <w:rsid w:val="00192D79"/>
    <w:rsid w:val="001956FA"/>
    <w:rsid w:val="00196342"/>
    <w:rsid w:val="00196A87"/>
    <w:rsid w:val="001A328A"/>
    <w:rsid w:val="001A3BD7"/>
    <w:rsid w:val="001A4825"/>
    <w:rsid w:val="001A48A4"/>
    <w:rsid w:val="001A4BD2"/>
    <w:rsid w:val="001A57E5"/>
    <w:rsid w:val="001A7182"/>
    <w:rsid w:val="001B1086"/>
    <w:rsid w:val="001B3667"/>
    <w:rsid w:val="001B70DD"/>
    <w:rsid w:val="001C2771"/>
    <w:rsid w:val="001C3802"/>
    <w:rsid w:val="001C3BA4"/>
    <w:rsid w:val="001C656E"/>
    <w:rsid w:val="001D09AE"/>
    <w:rsid w:val="001D3363"/>
    <w:rsid w:val="001D5773"/>
    <w:rsid w:val="001E11EA"/>
    <w:rsid w:val="001E1DF9"/>
    <w:rsid w:val="001E23EF"/>
    <w:rsid w:val="001E3167"/>
    <w:rsid w:val="001E79D0"/>
    <w:rsid w:val="001F2269"/>
    <w:rsid w:val="001F4115"/>
    <w:rsid w:val="001F4D74"/>
    <w:rsid w:val="001F5DB8"/>
    <w:rsid w:val="001F67D5"/>
    <w:rsid w:val="001F6F8A"/>
    <w:rsid w:val="001F7DC8"/>
    <w:rsid w:val="001F7FBD"/>
    <w:rsid w:val="00201698"/>
    <w:rsid w:val="00202769"/>
    <w:rsid w:val="00204EE3"/>
    <w:rsid w:val="00210497"/>
    <w:rsid w:val="00210518"/>
    <w:rsid w:val="00211BC8"/>
    <w:rsid w:val="00215536"/>
    <w:rsid w:val="00216DEB"/>
    <w:rsid w:val="00220164"/>
    <w:rsid w:val="00224C04"/>
    <w:rsid w:val="00230C04"/>
    <w:rsid w:val="00235175"/>
    <w:rsid w:val="00236F43"/>
    <w:rsid w:val="00242D03"/>
    <w:rsid w:val="0024516E"/>
    <w:rsid w:val="00246082"/>
    <w:rsid w:val="00251159"/>
    <w:rsid w:val="002516DC"/>
    <w:rsid w:val="00256FB3"/>
    <w:rsid w:val="002575F1"/>
    <w:rsid w:val="00262AE2"/>
    <w:rsid w:val="00264FD2"/>
    <w:rsid w:val="002665CB"/>
    <w:rsid w:val="002700E9"/>
    <w:rsid w:val="002704D2"/>
    <w:rsid w:val="00271339"/>
    <w:rsid w:val="00274991"/>
    <w:rsid w:val="00276913"/>
    <w:rsid w:val="00277BAB"/>
    <w:rsid w:val="002832F7"/>
    <w:rsid w:val="002842E7"/>
    <w:rsid w:val="00290AF2"/>
    <w:rsid w:val="00292801"/>
    <w:rsid w:val="00294F13"/>
    <w:rsid w:val="00295BC9"/>
    <w:rsid w:val="002A0887"/>
    <w:rsid w:val="002A270E"/>
    <w:rsid w:val="002B1916"/>
    <w:rsid w:val="002B586D"/>
    <w:rsid w:val="002B68E2"/>
    <w:rsid w:val="002B7655"/>
    <w:rsid w:val="002C266C"/>
    <w:rsid w:val="002C4713"/>
    <w:rsid w:val="002C503D"/>
    <w:rsid w:val="002C6F56"/>
    <w:rsid w:val="002D14C7"/>
    <w:rsid w:val="002D6761"/>
    <w:rsid w:val="002D67BC"/>
    <w:rsid w:val="002D6F9E"/>
    <w:rsid w:val="002E3D46"/>
    <w:rsid w:val="002E5055"/>
    <w:rsid w:val="002E663D"/>
    <w:rsid w:val="002E762B"/>
    <w:rsid w:val="002F1F98"/>
    <w:rsid w:val="002F2C27"/>
    <w:rsid w:val="002F42CC"/>
    <w:rsid w:val="002F4DFB"/>
    <w:rsid w:val="002F6D9C"/>
    <w:rsid w:val="0030004D"/>
    <w:rsid w:val="00304646"/>
    <w:rsid w:val="00304709"/>
    <w:rsid w:val="00306B18"/>
    <w:rsid w:val="00306B27"/>
    <w:rsid w:val="00307100"/>
    <w:rsid w:val="003127BA"/>
    <w:rsid w:val="00312EB1"/>
    <w:rsid w:val="00313316"/>
    <w:rsid w:val="003148A5"/>
    <w:rsid w:val="00320FEA"/>
    <w:rsid w:val="0032127E"/>
    <w:rsid w:val="0032128B"/>
    <w:rsid w:val="00321A18"/>
    <w:rsid w:val="00322541"/>
    <w:rsid w:val="003243F2"/>
    <w:rsid w:val="00325223"/>
    <w:rsid w:val="00326440"/>
    <w:rsid w:val="00326FCB"/>
    <w:rsid w:val="003273BD"/>
    <w:rsid w:val="00332E7B"/>
    <w:rsid w:val="00336AC4"/>
    <w:rsid w:val="003404B7"/>
    <w:rsid w:val="003440FD"/>
    <w:rsid w:val="003461EC"/>
    <w:rsid w:val="00346698"/>
    <w:rsid w:val="003514D7"/>
    <w:rsid w:val="00351849"/>
    <w:rsid w:val="00356DB3"/>
    <w:rsid w:val="00361638"/>
    <w:rsid w:val="00362146"/>
    <w:rsid w:val="003623CD"/>
    <w:rsid w:val="00362665"/>
    <w:rsid w:val="00363A88"/>
    <w:rsid w:val="00364BA1"/>
    <w:rsid w:val="00367977"/>
    <w:rsid w:val="003705CA"/>
    <w:rsid w:val="0037095F"/>
    <w:rsid w:val="00372095"/>
    <w:rsid w:val="003733F2"/>
    <w:rsid w:val="00376585"/>
    <w:rsid w:val="00377B31"/>
    <w:rsid w:val="0038389F"/>
    <w:rsid w:val="0038429D"/>
    <w:rsid w:val="00384D12"/>
    <w:rsid w:val="00385401"/>
    <w:rsid w:val="00387AF3"/>
    <w:rsid w:val="00391EBE"/>
    <w:rsid w:val="00392793"/>
    <w:rsid w:val="00394CCF"/>
    <w:rsid w:val="00394FD2"/>
    <w:rsid w:val="00395217"/>
    <w:rsid w:val="003A2D50"/>
    <w:rsid w:val="003A5D2E"/>
    <w:rsid w:val="003A7658"/>
    <w:rsid w:val="003B04F1"/>
    <w:rsid w:val="003B0759"/>
    <w:rsid w:val="003B1D30"/>
    <w:rsid w:val="003B40A8"/>
    <w:rsid w:val="003B4DE8"/>
    <w:rsid w:val="003B50FA"/>
    <w:rsid w:val="003C4A05"/>
    <w:rsid w:val="003D56E2"/>
    <w:rsid w:val="003E2758"/>
    <w:rsid w:val="003E4D47"/>
    <w:rsid w:val="003F25F7"/>
    <w:rsid w:val="003F2ED2"/>
    <w:rsid w:val="003F55D8"/>
    <w:rsid w:val="00400FA7"/>
    <w:rsid w:val="00403031"/>
    <w:rsid w:val="0040389D"/>
    <w:rsid w:val="0040513A"/>
    <w:rsid w:val="00405E3E"/>
    <w:rsid w:val="004067A9"/>
    <w:rsid w:val="004076D1"/>
    <w:rsid w:val="00410A85"/>
    <w:rsid w:val="00410ECD"/>
    <w:rsid w:val="0041300C"/>
    <w:rsid w:val="004148E0"/>
    <w:rsid w:val="00415AF3"/>
    <w:rsid w:val="00416B1D"/>
    <w:rsid w:val="00416B8B"/>
    <w:rsid w:val="00420960"/>
    <w:rsid w:val="00421A1E"/>
    <w:rsid w:val="00424EBE"/>
    <w:rsid w:val="00426D00"/>
    <w:rsid w:val="0043002A"/>
    <w:rsid w:val="00430161"/>
    <w:rsid w:val="004317BA"/>
    <w:rsid w:val="00434337"/>
    <w:rsid w:val="00436507"/>
    <w:rsid w:val="00442815"/>
    <w:rsid w:val="00442E8B"/>
    <w:rsid w:val="00443636"/>
    <w:rsid w:val="00446C76"/>
    <w:rsid w:val="00447AB6"/>
    <w:rsid w:val="00456A43"/>
    <w:rsid w:val="00461F94"/>
    <w:rsid w:val="00462EF6"/>
    <w:rsid w:val="004633BE"/>
    <w:rsid w:val="0046611D"/>
    <w:rsid w:val="00466BFB"/>
    <w:rsid w:val="00466EE7"/>
    <w:rsid w:val="00467640"/>
    <w:rsid w:val="0047104F"/>
    <w:rsid w:val="00471CD5"/>
    <w:rsid w:val="00471E52"/>
    <w:rsid w:val="004732C5"/>
    <w:rsid w:val="0047374D"/>
    <w:rsid w:val="00476B29"/>
    <w:rsid w:val="00481F37"/>
    <w:rsid w:val="00484A82"/>
    <w:rsid w:val="00485527"/>
    <w:rsid w:val="00487769"/>
    <w:rsid w:val="00492EE0"/>
    <w:rsid w:val="00494718"/>
    <w:rsid w:val="00495F5B"/>
    <w:rsid w:val="00496AF7"/>
    <w:rsid w:val="0049716C"/>
    <w:rsid w:val="004971FA"/>
    <w:rsid w:val="004A13EA"/>
    <w:rsid w:val="004A24B5"/>
    <w:rsid w:val="004A3D0A"/>
    <w:rsid w:val="004A4950"/>
    <w:rsid w:val="004A550C"/>
    <w:rsid w:val="004B1263"/>
    <w:rsid w:val="004B4D90"/>
    <w:rsid w:val="004B6DC4"/>
    <w:rsid w:val="004B6F79"/>
    <w:rsid w:val="004C0B4F"/>
    <w:rsid w:val="004C3701"/>
    <w:rsid w:val="004C4A81"/>
    <w:rsid w:val="004D0750"/>
    <w:rsid w:val="004D2A15"/>
    <w:rsid w:val="004D5D53"/>
    <w:rsid w:val="004D7871"/>
    <w:rsid w:val="004E10E4"/>
    <w:rsid w:val="004E48F1"/>
    <w:rsid w:val="004E6898"/>
    <w:rsid w:val="004E73E4"/>
    <w:rsid w:val="004E7D68"/>
    <w:rsid w:val="004F034F"/>
    <w:rsid w:val="004F11EA"/>
    <w:rsid w:val="004F179E"/>
    <w:rsid w:val="004F1F06"/>
    <w:rsid w:val="004F31D4"/>
    <w:rsid w:val="004F3995"/>
    <w:rsid w:val="004F3D34"/>
    <w:rsid w:val="00502381"/>
    <w:rsid w:val="005025A5"/>
    <w:rsid w:val="005032CE"/>
    <w:rsid w:val="005039A9"/>
    <w:rsid w:val="00510988"/>
    <w:rsid w:val="00511B89"/>
    <w:rsid w:val="0051509B"/>
    <w:rsid w:val="0051736F"/>
    <w:rsid w:val="00520CAF"/>
    <w:rsid w:val="00524CD6"/>
    <w:rsid w:val="0052533B"/>
    <w:rsid w:val="0052633E"/>
    <w:rsid w:val="00526B33"/>
    <w:rsid w:val="00526B8C"/>
    <w:rsid w:val="00530FF7"/>
    <w:rsid w:val="00531037"/>
    <w:rsid w:val="0053114E"/>
    <w:rsid w:val="005343C9"/>
    <w:rsid w:val="00535926"/>
    <w:rsid w:val="00535E1F"/>
    <w:rsid w:val="00537590"/>
    <w:rsid w:val="005414BC"/>
    <w:rsid w:val="00542590"/>
    <w:rsid w:val="0054372C"/>
    <w:rsid w:val="00543FC8"/>
    <w:rsid w:val="00544583"/>
    <w:rsid w:val="0054767B"/>
    <w:rsid w:val="00547ED9"/>
    <w:rsid w:val="00555F6A"/>
    <w:rsid w:val="00556363"/>
    <w:rsid w:val="00556F11"/>
    <w:rsid w:val="00561466"/>
    <w:rsid w:val="0056334D"/>
    <w:rsid w:val="0056343D"/>
    <w:rsid w:val="00563473"/>
    <w:rsid w:val="00565F1D"/>
    <w:rsid w:val="00570960"/>
    <w:rsid w:val="00571943"/>
    <w:rsid w:val="0057464C"/>
    <w:rsid w:val="00576BF1"/>
    <w:rsid w:val="005822ED"/>
    <w:rsid w:val="00583308"/>
    <w:rsid w:val="00583EA7"/>
    <w:rsid w:val="00584BF5"/>
    <w:rsid w:val="00591231"/>
    <w:rsid w:val="00591651"/>
    <w:rsid w:val="005917F1"/>
    <w:rsid w:val="00591951"/>
    <w:rsid w:val="005931B1"/>
    <w:rsid w:val="00596670"/>
    <w:rsid w:val="005A1939"/>
    <w:rsid w:val="005A2B01"/>
    <w:rsid w:val="005A3278"/>
    <w:rsid w:val="005A3596"/>
    <w:rsid w:val="005A5105"/>
    <w:rsid w:val="005A6E26"/>
    <w:rsid w:val="005A6F34"/>
    <w:rsid w:val="005B0F0A"/>
    <w:rsid w:val="005B5BF7"/>
    <w:rsid w:val="005B61A8"/>
    <w:rsid w:val="005C237D"/>
    <w:rsid w:val="005C4039"/>
    <w:rsid w:val="005C61E1"/>
    <w:rsid w:val="005C66DB"/>
    <w:rsid w:val="005D071D"/>
    <w:rsid w:val="005D0C23"/>
    <w:rsid w:val="005D1FEA"/>
    <w:rsid w:val="005D36A1"/>
    <w:rsid w:val="005D5C37"/>
    <w:rsid w:val="005D76F4"/>
    <w:rsid w:val="005E23B5"/>
    <w:rsid w:val="005E4EC1"/>
    <w:rsid w:val="005E6015"/>
    <w:rsid w:val="005F2978"/>
    <w:rsid w:val="005F2B2A"/>
    <w:rsid w:val="0060060D"/>
    <w:rsid w:val="00600F34"/>
    <w:rsid w:val="00601E97"/>
    <w:rsid w:val="00601FFA"/>
    <w:rsid w:val="00602F96"/>
    <w:rsid w:val="0060405E"/>
    <w:rsid w:val="0060711F"/>
    <w:rsid w:val="00611E3C"/>
    <w:rsid w:val="00612C36"/>
    <w:rsid w:val="00616904"/>
    <w:rsid w:val="00620DBF"/>
    <w:rsid w:val="00621A80"/>
    <w:rsid w:val="00623D9D"/>
    <w:rsid w:val="00623EBD"/>
    <w:rsid w:val="00624CF2"/>
    <w:rsid w:val="00632D7C"/>
    <w:rsid w:val="00635622"/>
    <w:rsid w:val="006358DF"/>
    <w:rsid w:val="00637119"/>
    <w:rsid w:val="00637145"/>
    <w:rsid w:val="00637C09"/>
    <w:rsid w:val="006403E7"/>
    <w:rsid w:val="0064263F"/>
    <w:rsid w:val="0064751E"/>
    <w:rsid w:val="00647FDA"/>
    <w:rsid w:val="00651CB9"/>
    <w:rsid w:val="006522B6"/>
    <w:rsid w:val="00652325"/>
    <w:rsid w:val="00654599"/>
    <w:rsid w:val="006548A0"/>
    <w:rsid w:val="0065555A"/>
    <w:rsid w:val="006573B7"/>
    <w:rsid w:val="006576D2"/>
    <w:rsid w:val="00660ADF"/>
    <w:rsid w:val="00663DE5"/>
    <w:rsid w:val="0066402F"/>
    <w:rsid w:val="0066409A"/>
    <w:rsid w:val="00665759"/>
    <w:rsid w:val="0066744D"/>
    <w:rsid w:val="006675FF"/>
    <w:rsid w:val="006725B7"/>
    <w:rsid w:val="00673410"/>
    <w:rsid w:val="00675070"/>
    <w:rsid w:val="0067562B"/>
    <w:rsid w:val="00675682"/>
    <w:rsid w:val="00676865"/>
    <w:rsid w:val="0068020B"/>
    <w:rsid w:val="00681D64"/>
    <w:rsid w:val="0068276B"/>
    <w:rsid w:val="00686C94"/>
    <w:rsid w:val="00687088"/>
    <w:rsid w:val="006902EA"/>
    <w:rsid w:val="00691A75"/>
    <w:rsid w:val="0069241C"/>
    <w:rsid w:val="00696834"/>
    <w:rsid w:val="00696901"/>
    <w:rsid w:val="006974A4"/>
    <w:rsid w:val="006A0B9A"/>
    <w:rsid w:val="006A14A0"/>
    <w:rsid w:val="006A23FE"/>
    <w:rsid w:val="006A7141"/>
    <w:rsid w:val="006B26F3"/>
    <w:rsid w:val="006B4E1A"/>
    <w:rsid w:val="006C0053"/>
    <w:rsid w:val="006C0770"/>
    <w:rsid w:val="006C2E62"/>
    <w:rsid w:val="006C751F"/>
    <w:rsid w:val="006D62BE"/>
    <w:rsid w:val="006D6CC6"/>
    <w:rsid w:val="006E00E1"/>
    <w:rsid w:val="006E1CE5"/>
    <w:rsid w:val="006E252B"/>
    <w:rsid w:val="006F1026"/>
    <w:rsid w:val="006F11E2"/>
    <w:rsid w:val="006F27B2"/>
    <w:rsid w:val="006F308C"/>
    <w:rsid w:val="006F69C3"/>
    <w:rsid w:val="007005F5"/>
    <w:rsid w:val="007019DA"/>
    <w:rsid w:val="007029EA"/>
    <w:rsid w:val="0070545C"/>
    <w:rsid w:val="00705AA0"/>
    <w:rsid w:val="00706FC2"/>
    <w:rsid w:val="00712398"/>
    <w:rsid w:val="0071380D"/>
    <w:rsid w:val="00713D47"/>
    <w:rsid w:val="00714A99"/>
    <w:rsid w:val="00714DA8"/>
    <w:rsid w:val="0071619F"/>
    <w:rsid w:val="00716688"/>
    <w:rsid w:val="00716E26"/>
    <w:rsid w:val="00722714"/>
    <w:rsid w:val="007246EF"/>
    <w:rsid w:val="00725A02"/>
    <w:rsid w:val="00731422"/>
    <w:rsid w:val="0073603C"/>
    <w:rsid w:val="007426BA"/>
    <w:rsid w:val="00743919"/>
    <w:rsid w:val="00744956"/>
    <w:rsid w:val="00746A86"/>
    <w:rsid w:val="00750290"/>
    <w:rsid w:val="00750ADA"/>
    <w:rsid w:val="00751B13"/>
    <w:rsid w:val="0075433D"/>
    <w:rsid w:val="007554BB"/>
    <w:rsid w:val="007601FF"/>
    <w:rsid w:val="00760974"/>
    <w:rsid w:val="00760A00"/>
    <w:rsid w:val="00766AAB"/>
    <w:rsid w:val="00766AAC"/>
    <w:rsid w:val="00770BD8"/>
    <w:rsid w:val="00772B3F"/>
    <w:rsid w:val="007752E7"/>
    <w:rsid w:val="00775760"/>
    <w:rsid w:val="00776A6C"/>
    <w:rsid w:val="007825AB"/>
    <w:rsid w:val="00782BF9"/>
    <w:rsid w:val="00783CD2"/>
    <w:rsid w:val="00786B77"/>
    <w:rsid w:val="00786C71"/>
    <w:rsid w:val="00786ED8"/>
    <w:rsid w:val="00787B49"/>
    <w:rsid w:val="007926EA"/>
    <w:rsid w:val="0079437A"/>
    <w:rsid w:val="007A11E4"/>
    <w:rsid w:val="007A1525"/>
    <w:rsid w:val="007A67F0"/>
    <w:rsid w:val="007A6FD4"/>
    <w:rsid w:val="007B1E63"/>
    <w:rsid w:val="007B2C73"/>
    <w:rsid w:val="007B6676"/>
    <w:rsid w:val="007C10E9"/>
    <w:rsid w:val="007C2860"/>
    <w:rsid w:val="007C2921"/>
    <w:rsid w:val="007C3FFD"/>
    <w:rsid w:val="007C42F4"/>
    <w:rsid w:val="007C4F63"/>
    <w:rsid w:val="007D0782"/>
    <w:rsid w:val="007D1925"/>
    <w:rsid w:val="007D1A5B"/>
    <w:rsid w:val="007E28A3"/>
    <w:rsid w:val="007F22B6"/>
    <w:rsid w:val="007F290F"/>
    <w:rsid w:val="007F6645"/>
    <w:rsid w:val="007F6CD1"/>
    <w:rsid w:val="00801C03"/>
    <w:rsid w:val="00806395"/>
    <w:rsid w:val="00810AE9"/>
    <w:rsid w:val="00811422"/>
    <w:rsid w:val="00812AC6"/>
    <w:rsid w:val="0081380A"/>
    <w:rsid w:val="0082333F"/>
    <w:rsid w:val="00823AD4"/>
    <w:rsid w:val="00824105"/>
    <w:rsid w:val="0082571E"/>
    <w:rsid w:val="00835050"/>
    <w:rsid w:val="00835AD7"/>
    <w:rsid w:val="00836804"/>
    <w:rsid w:val="008378D4"/>
    <w:rsid w:val="00837F05"/>
    <w:rsid w:val="008400C3"/>
    <w:rsid w:val="008404CB"/>
    <w:rsid w:val="00842116"/>
    <w:rsid w:val="008421AF"/>
    <w:rsid w:val="00843CD1"/>
    <w:rsid w:val="00843F41"/>
    <w:rsid w:val="00844086"/>
    <w:rsid w:val="00844646"/>
    <w:rsid w:val="00844C79"/>
    <w:rsid w:val="0084531A"/>
    <w:rsid w:val="0085062C"/>
    <w:rsid w:val="00850C98"/>
    <w:rsid w:val="00851D10"/>
    <w:rsid w:val="00852ABB"/>
    <w:rsid w:val="00852CC9"/>
    <w:rsid w:val="00852EDA"/>
    <w:rsid w:val="00852F8D"/>
    <w:rsid w:val="00855161"/>
    <w:rsid w:val="008568DF"/>
    <w:rsid w:val="00860111"/>
    <w:rsid w:val="0086054A"/>
    <w:rsid w:val="00861590"/>
    <w:rsid w:val="00862AE8"/>
    <w:rsid w:val="00862FD5"/>
    <w:rsid w:val="00863C37"/>
    <w:rsid w:val="00871A11"/>
    <w:rsid w:val="00872CF7"/>
    <w:rsid w:val="00872F28"/>
    <w:rsid w:val="00883FD3"/>
    <w:rsid w:val="00886437"/>
    <w:rsid w:val="0088687A"/>
    <w:rsid w:val="00892749"/>
    <w:rsid w:val="00892822"/>
    <w:rsid w:val="00893FDB"/>
    <w:rsid w:val="00894272"/>
    <w:rsid w:val="008955F0"/>
    <w:rsid w:val="008A01BB"/>
    <w:rsid w:val="008A1267"/>
    <w:rsid w:val="008A1504"/>
    <w:rsid w:val="008A3CE5"/>
    <w:rsid w:val="008A5013"/>
    <w:rsid w:val="008A549B"/>
    <w:rsid w:val="008A5CC1"/>
    <w:rsid w:val="008A7597"/>
    <w:rsid w:val="008B053B"/>
    <w:rsid w:val="008B7BAD"/>
    <w:rsid w:val="008C09A9"/>
    <w:rsid w:val="008C10AC"/>
    <w:rsid w:val="008C79B8"/>
    <w:rsid w:val="008D1735"/>
    <w:rsid w:val="008D2A13"/>
    <w:rsid w:val="008D3331"/>
    <w:rsid w:val="008D40EB"/>
    <w:rsid w:val="008D4154"/>
    <w:rsid w:val="008D5AE4"/>
    <w:rsid w:val="008D6C77"/>
    <w:rsid w:val="008E1F21"/>
    <w:rsid w:val="008E499F"/>
    <w:rsid w:val="008E6FBC"/>
    <w:rsid w:val="008E7034"/>
    <w:rsid w:val="008F34A1"/>
    <w:rsid w:val="008F581D"/>
    <w:rsid w:val="008F5BED"/>
    <w:rsid w:val="008F7729"/>
    <w:rsid w:val="00901D8F"/>
    <w:rsid w:val="009020E3"/>
    <w:rsid w:val="00905660"/>
    <w:rsid w:val="00906126"/>
    <w:rsid w:val="009069C2"/>
    <w:rsid w:val="00907F9C"/>
    <w:rsid w:val="00916523"/>
    <w:rsid w:val="009173B8"/>
    <w:rsid w:val="009203CA"/>
    <w:rsid w:val="00923A38"/>
    <w:rsid w:val="009248D7"/>
    <w:rsid w:val="00940BF1"/>
    <w:rsid w:val="009418EE"/>
    <w:rsid w:val="0094328E"/>
    <w:rsid w:val="00944A6D"/>
    <w:rsid w:val="00944A75"/>
    <w:rsid w:val="00947363"/>
    <w:rsid w:val="009473B7"/>
    <w:rsid w:val="00947DED"/>
    <w:rsid w:val="00947E4A"/>
    <w:rsid w:val="00950C2A"/>
    <w:rsid w:val="009551C5"/>
    <w:rsid w:val="009615F1"/>
    <w:rsid w:val="00964731"/>
    <w:rsid w:val="00970120"/>
    <w:rsid w:val="00971880"/>
    <w:rsid w:val="009750CE"/>
    <w:rsid w:val="00975F6B"/>
    <w:rsid w:val="0097693F"/>
    <w:rsid w:val="009775D1"/>
    <w:rsid w:val="0098138C"/>
    <w:rsid w:val="00986703"/>
    <w:rsid w:val="00987402"/>
    <w:rsid w:val="00987442"/>
    <w:rsid w:val="00992C3C"/>
    <w:rsid w:val="00993EA8"/>
    <w:rsid w:val="00995B5B"/>
    <w:rsid w:val="0099779B"/>
    <w:rsid w:val="00997F26"/>
    <w:rsid w:val="009A0F79"/>
    <w:rsid w:val="009A3DEF"/>
    <w:rsid w:val="009A7C02"/>
    <w:rsid w:val="009B05B1"/>
    <w:rsid w:val="009B2E1F"/>
    <w:rsid w:val="009C2303"/>
    <w:rsid w:val="009C3EEA"/>
    <w:rsid w:val="009C4D4F"/>
    <w:rsid w:val="009C522F"/>
    <w:rsid w:val="009D4092"/>
    <w:rsid w:val="009D45C7"/>
    <w:rsid w:val="009D4C9F"/>
    <w:rsid w:val="009E06E9"/>
    <w:rsid w:val="009E2DC8"/>
    <w:rsid w:val="009E3C87"/>
    <w:rsid w:val="009E4CB7"/>
    <w:rsid w:val="009E63C6"/>
    <w:rsid w:val="009F235F"/>
    <w:rsid w:val="009F475C"/>
    <w:rsid w:val="009F4927"/>
    <w:rsid w:val="00A04679"/>
    <w:rsid w:val="00A053ED"/>
    <w:rsid w:val="00A07EEA"/>
    <w:rsid w:val="00A12006"/>
    <w:rsid w:val="00A12FC8"/>
    <w:rsid w:val="00A1504A"/>
    <w:rsid w:val="00A16C46"/>
    <w:rsid w:val="00A171C3"/>
    <w:rsid w:val="00A17909"/>
    <w:rsid w:val="00A209AB"/>
    <w:rsid w:val="00A21378"/>
    <w:rsid w:val="00A21523"/>
    <w:rsid w:val="00A2243A"/>
    <w:rsid w:val="00A27062"/>
    <w:rsid w:val="00A27649"/>
    <w:rsid w:val="00A31E23"/>
    <w:rsid w:val="00A320A6"/>
    <w:rsid w:val="00A32F95"/>
    <w:rsid w:val="00A33344"/>
    <w:rsid w:val="00A3382B"/>
    <w:rsid w:val="00A33E7A"/>
    <w:rsid w:val="00A351F3"/>
    <w:rsid w:val="00A3609C"/>
    <w:rsid w:val="00A362FF"/>
    <w:rsid w:val="00A36A4E"/>
    <w:rsid w:val="00A379C5"/>
    <w:rsid w:val="00A40511"/>
    <w:rsid w:val="00A42A5F"/>
    <w:rsid w:val="00A44BA4"/>
    <w:rsid w:val="00A44F7F"/>
    <w:rsid w:val="00A4526F"/>
    <w:rsid w:val="00A511A6"/>
    <w:rsid w:val="00A51923"/>
    <w:rsid w:val="00A544CB"/>
    <w:rsid w:val="00A54644"/>
    <w:rsid w:val="00A5492F"/>
    <w:rsid w:val="00A55596"/>
    <w:rsid w:val="00A567B7"/>
    <w:rsid w:val="00A6064A"/>
    <w:rsid w:val="00A64853"/>
    <w:rsid w:val="00A6698D"/>
    <w:rsid w:val="00A708FD"/>
    <w:rsid w:val="00A71C0D"/>
    <w:rsid w:val="00A74729"/>
    <w:rsid w:val="00A75031"/>
    <w:rsid w:val="00A76CEB"/>
    <w:rsid w:val="00A842A7"/>
    <w:rsid w:val="00A851F2"/>
    <w:rsid w:val="00A8568D"/>
    <w:rsid w:val="00A86302"/>
    <w:rsid w:val="00A91A8D"/>
    <w:rsid w:val="00A91CF0"/>
    <w:rsid w:val="00A926A8"/>
    <w:rsid w:val="00A9425A"/>
    <w:rsid w:val="00A97F11"/>
    <w:rsid w:val="00AA0D9B"/>
    <w:rsid w:val="00AA69F8"/>
    <w:rsid w:val="00AB2A0F"/>
    <w:rsid w:val="00AB354B"/>
    <w:rsid w:val="00AB3C63"/>
    <w:rsid w:val="00AC0842"/>
    <w:rsid w:val="00AC1CE6"/>
    <w:rsid w:val="00AC2CEE"/>
    <w:rsid w:val="00AD0191"/>
    <w:rsid w:val="00AD1E3E"/>
    <w:rsid w:val="00AD2E97"/>
    <w:rsid w:val="00AD45FB"/>
    <w:rsid w:val="00AD4AFB"/>
    <w:rsid w:val="00AD5593"/>
    <w:rsid w:val="00AE1ACB"/>
    <w:rsid w:val="00AE326B"/>
    <w:rsid w:val="00AF3226"/>
    <w:rsid w:val="00AF59C8"/>
    <w:rsid w:val="00AF5D54"/>
    <w:rsid w:val="00AF7584"/>
    <w:rsid w:val="00B008BD"/>
    <w:rsid w:val="00B02990"/>
    <w:rsid w:val="00B06841"/>
    <w:rsid w:val="00B1079A"/>
    <w:rsid w:val="00B14BD1"/>
    <w:rsid w:val="00B16549"/>
    <w:rsid w:val="00B16C55"/>
    <w:rsid w:val="00B22034"/>
    <w:rsid w:val="00B22957"/>
    <w:rsid w:val="00B24574"/>
    <w:rsid w:val="00B2737F"/>
    <w:rsid w:val="00B279B5"/>
    <w:rsid w:val="00B335D8"/>
    <w:rsid w:val="00B34035"/>
    <w:rsid w:val="00B34F3F"/>
    <w:rsid w:val="00B37469"/>
    <w:rsid w:val="00B4088C"/>
    <w:rsid w:val="00B51736"/>
    <w:rsid w:val="00B52275"/>
    <w:rsid w:val="00B52390"/>
    <w:rsid w:val="00B53D5F"/>
    <w:rsid w:val="00B5795E"/>
    <w:rsid w:val="00B6002F"/>
    <w:rsid w:val="00B611B4"/>
    <w:rsid w:val="00B6385B"/>
    <w:rsid w:val="00B638F9"/>
    <w:rsid w:val="00B66F4A"/>
    <w:rsid w:val="00B6745E"/>
    <w:rsid w:val="00B67D3B"/>
    <w:rsid w:val="00B710A0"/>
    <w:rsid w:val="00B77661"/>
    <w:rsid w:val="00B8092B"/>
    <w:rsid w:val="00B81722"/>
    <w:rsid w:val="00B8335A"/>
    <w:rsid w:val="00B836A5"/>
    <w:rsid w:val="00B87263"/>
    <w:rsid w:val="00B92965"/>
    <w:rsid w:val="00B937B2"/>
    <w:rsid w:val="00B93B4C"/>
    <w:rsid w:val="00B966C7"/>
    <w:rsid w:val="00B96FCC"/>
    <w:rsid w:val="00BA59D4"/>
    <w:rsid w:val="00BA62F9"/>
    <w:rsid w:val="00BB1754"/>
    <w:rsid w:val="00BB1EF4"/>
    <w:rsid w:val="00BB3D8C"/>
    <w:rsid w:val="00BB6F90"/>
    <w:rsid w:val="00BB74B9"/>
    <w:rsid w:val="00BB78F9"/>
    <w:rsid w:val="00BC0745"/>
    <w:rsid w:val="00BC487B"/>
    <w:rsid w:val="00BC56A0"/>
    <w:rsid w:val="00BC5859"/>
    <w:rsid w:val="00BC5A85"/>
    <w:rsid w:val="00BC7AAE"/>
    <w:rsid w:val="00BD2CA6"/>
    <w:rsid w:val="00BD780D"/>
    <w:rsid w:val="00BE1EE5"/>
    <w:rsid w:val="00BE3543"/>
    <w:rsid w:val="00BE501E"/>
    <w:rsid w:val="00BF0048"/>
    <w:rsid w:val="00BF0C4A"/>
    <w:rsid w:val="00BF13C8"/>
    <w:rsid w:val="00BF1503"/>
    <w:rsid w:val="00BF435D"/>
    <w:rsid w:val="00C010E4"/>
    <w:rsid w:val="00C02EDA"/>
    <w:rsid w:val="00C02FE5"/>
    <w:rsid w:val="00C038E3"/>
    <w:rsid w:val="00C07D68"/>
    <w:rsid w:val="00C07D7B"/>
    <w:rsid w:val="00C12D10"/>
    <w:rsid w:val="00C1728D"/>
    <w:rsid w:val="00C1749F"/>
    <w:rsid w:val="00C1760D"/>
    <w:rsid w:val="00C20A94"/>
    <w:rsid w:val="00C2299B"/>
    <w:rsid w:val="00C24F67"/>
    <w:rsid w:val="00C25D6D"/>
    <w:rsid w:val="00C26EBB"/>
    <w:rsid w:val="00C33439"/>
    <w:rsid w:val="00C338CF"/>
    <w:rsid w:val="00C34BFB"/>
    <w:rsid w:val="00C410D5"/>
    <w:rsid w:val="00C411BF"/>
    <w:rsid w:val="00C42301"/>
    <w:rsid w:val="00C43B90"/>
    <w:rsid w:val="00C519A4"/>
    <w:rsid w:val="00C519E7"/>
    <w:rsid w:val="00C51D52"/>
    <w:rsid w:val="00C54098"/>
    <w:rsid w:val="00C5691B"/>
    <w:rsid w:val="00C576DA"/>
    <w:rsid w:val="00C577C0"/>
    <w:rsid w:val="00C578BA"/>
    <w:rsid w:val="00C60E12"/>
    <w:rsid w:val="00C6196C"/>
    <w:rsid w:val="00C61E24"/>
    <w:rsid w:val="00C62757"/>
    <w:rsid w:val="00C63AA3"/>
    <w:rsid w:val="00C644E5"/>
    <w:rsid w:val="00C648E2"/>
    <w:rsid w:val="00C70071"/>
    <w:rsid w:val="00C71B3B"/>
    <w:rsid w:val="00C71C2B"/>
    <w:rsid w:val="00C753D5"/>
    <w:rsid w:val="00C85208"/>
    <w:rsid w:val="00C856DB"/>
    <w:rsid w:val="00C912E8"/>
    <w:rsid w:val="00C947BE"/>
    <w:rsid w:val="00C95F73"/>
    <w:rsid w:val="00C97D5E"/>
    <w:rsid w:val="00CA40BA"/>
    <w:rsid w:val="00CA4679"/>
    <w:rsid w:val="00CB0703"/>
    <w:rsid w:val="00CB0DDE"/>
    <w:rsid w:val="00CB35F7"/>
    <w:rsid w:val="00CB50C8"/>
    <w:rsid w:val="00CB6DAC"/>
    <w:rsid w:val="00CC1E19"/>
    <w:rsid w:val="00CD09F5"/>
    <w:rsid w:val="00CD3975"/>
    <w:rsid w:val="00CD7B4B"/>
    <w:rsid w:val="00CE246D"/>
    <w:rsid w:val="00CE26A6"/>
    <w:rsid w:val="00CE3444"/>
    <w:rsid w:val="00CF5D89"/>
    <w:rsid w:val="00D00296"/>
    <w:rsid w:val="00D0073C"/>
    <w:rsid w:val="00D019F7"/>
    <w:rsid w:val="00D02AB7"/>
    <w:rsid w:val="00D04159"/>
    <w:rsid w:val="00D15BEA"/>
    <w:rsid w:val="00D1626E"/>
    <w:rsid w:val="00D20A60"/>
    <w:rsid w:val="00D23E71"/>
    <w:rsid w:val="00D257E4"/>
    <w:rsid w:val="00D31B9E"/>
    <w:rsid w:val="00D32D5D"/>
    <w:rsid w:val="00D34544"/>
    <w:rsid w:val="00D349F7"/>
    <w:rsid w:val="00D34D6E"/>
    <w:rsid w:val="00D3522A"/>
    <w:rsid w:val="00D35498"/>
    <w:rsid w:val="00D3657D"/>
    <w:rsid w:val="00D36CC1"/>
    <w:rsid w:val="00D3779C"/>
    <w:rsid w:val="00D41C34"/>
    <w:rsid w:val="00D4235B"/>
    <w:rsid w:val="00D44E60"/>
    <w:rsid w:val="00D462E8"/>
    <w:rsid w:val="00D463D7"/>
    <w:rsid w:val="00D505F3"/>
    <w:rsid w:val="00D53A34"/>
    <w:rsid w:val="00D55D1E"/>
    <w:rsid w:val="00D562B1"/>
    <w:rsid w:val="00D568D3"/>
    <w:rsid w:val="00D5758E"/>
    <w:rsid w:val="00D57DD0"/>
    <w:rsid w:val="00D613DC"/>
    <w:rsid w:val="00D615CD"/>
    <w:rsid w:val="00D61A01"/>
    <w:rsid w:val="00D6479C"/>
    <w:rsid w:val="00D66D32"/>
    <w:rsid w:val="00D67F76"/>
    <w:rsid w:val="00D7008E"/>
    <w:rsid w:val="00D722EB"/>
    <w:rsid w:val="00D73505"/>
    <w:rsid w:val="00D7444D"/>
    <w:rsid w:val="00D747BC"/>
    <w:rsid w:val="00D74D1C"/>
    <w:rsid w:val="00D757C6"/>
    <w:rsid w:val="00D76AF9"/>
    <w:rsid w:val="00D77D3F"/>
    <w:rsid w:val="00D80929"/>
    <w:rsid w:val="00D80935"/>
    <w:rsid w:val="00D81A91"/>
    <w:rsid w:val="00D81F5C"/>
    <w:rsid w:val="00D84C48"/>
    <w:rsid w:val="00D87BFB"/>
    <w:rsid w:val="00D87E76"/>
    <w:rsid w:val="00D91CB8"/>
    <w:rsid w:val="00D920B1"/>
    <w:rsid w:val="00D95FBB"/>
    <w:rsid w:val="00D96AF7"/>
    <w:rsid w:val="00D97613"/>
    <w:rsid w:val="00DA01D4"/>
    <w:rsid w:val="00DA0FC2"/>
    <w:rsid w:val="00DA18A0"/>
    <w:rsid w:val="00DA26BE"/>
    <w:rsid w:val="00DA71B1"/>
    <w:rsid w:val="00DB0530"/>
    <w:rsid w:val="00DB0DE1"/>
    <w:rsid w:val="00DB1970"/>
    <w:rsid w:val="00DB19D9"/>
    <w:rsid w:val="00DB276F"/>
    <w:rsid w:val="00DB28BE"/>
    <w:rsid w:val="00DB4B6E"/>
    <w:rsid w:val="00DB5597"/>
    <w:rsid w:val="00DB6598"/>
    <w:rsid w:val="00DB746B"/>
    <w:rsid w:val="00DC1D46"/>
    <w:rsid w:val="00DC2835"/>
    <w:rsid w:val="00DC4F8E"/>
    <w:rsid w:val="00DC5C0D"/>
    <w:rsid w:val="00DC6878"/>
    <w:rsid w:val="00DC6DE0"/>
    <w:rsid w:val="00DC71DC"/>
    <w:rsid w:val="00DD1177"/>
    <w:rsid w:val="00DD13C0"/>
    <w:rsid w:val="00DD22BE"/>
    <w:rsid w:val="00DD5BA7"/>
    <w:rsid w:val="00DD5DE0"/>
    <w:rsid w:val="00DD78D5"/>
    <w:rsid w:val="00DE1507"/>
    <w:rsid w:val="00DE2745"/>
    <w:rsid w:val="00DE2EC2"/>
    <w:rsid w:val="00DE50F1"/>
    <w:rsid w:val="00DE5A86"/>
    <w:rsid w:val="00DE6174"/>
    <w:rsid w:val="00DE62D2"/>
    <w:rsid w:val="00DF2104"/>
    <w:rsid w:val="00DF2BEC"/>
    <w:rsid w:val="00DF4BFE"/>
    <w:rsid w:val="00DF5143"/>
    <w:rsid w:val="00DF56B0"/>
    <w:rsid w:val="00DF6683"/>
    <w:rsid w:val="00DF6924"/>
    <w:rsid w:val="00DF6BE5"/>
    <w:rsid w:val="00E00174"/>
    <w:rsid w:val="00E020E1"/>
    <w:rsid w:val="00E02FD0"/>
    <w:rsid w:val="00E034CD"/>
    <w:rsid w:val="00E036BE"/>
    <w:rsid w:val="00E0389D"/>
    <w:rsid w:val="00E05C39"/>
    <w:rsid w:val="00E14315"/>
    <w:rsid w:val="00E15D16"/>
    <w:rsid w:val="00E1731D"/>
    <w:rsid w:val="00E177A8"/>
    <w:rsid w:val="00E2060D"/>
    <w:rsid w:val="00E20D5E"/>
    <w:rsid w:val="00E21795"/>
    <w:rsid w:val="00E2226D"/>
    <w:rsid w:val="00E251B1"/>
    <w:rsid w:val="00E27278"/>
    <w:rsid w:val="00E276A4"/>
    <w:rsid w:val="00E30B50"/>
    <w:rsid w:val="00E332E0"/>
    <w:rsid w:val="00E3377E"/>
    <w:rsid w:val="00E3402F"/>
    <w:rsid w:val="00E35462"/>
    <w:rsid w:val="00E360BC"/>
    <w:rsid w:val="00E36BFD"/>
    <w:rsid w:val="00E37B75"/>
    <w:rsid w:val="00E41169"/>
    <w:rsid w:val="00E44563"/>
    <w:rsid w:val="00E46CD3"/>
    <w:rsid w:val="00E54E73"/>
    <w:rsid w:val="00E55640"/>
    <w:rsid w:val="00E55712"/>
    <w:rsid w:val="00E56140"/>
    <w:rsid w:val="00E57775"/>
    <w:rsid w:val="00E60257"/>
    <w:rsid w:val="00E621CC"/>
    <w:rsid w:val="00E63E05"/>
    <w:rsid w:val="00E667CC"/>
    <w:rsid w:val="00E669AC"/>
    <w:rsid w:val="00E66E7B"/>
    <w:rsid w:val="00E70368"/>
    <w:rsid w:val="00E73F94"/>
    <w:rsid w:val="00E770AC"/>
    <w:rsid w:val="00E807B4"/>
    <w:rsid w:val="00E83DDF"/>
    <w:rsid w:val="00E84913"/>
    <w:rsid w:val="00E859CB"/>
    <w:rsid w:val="00E8727D"/>
    <w:rsid w:val="00E872B6"/>
    <w:rsid w:val="00E91C73"/>
    <w:rsid w:val="00E9365E"/>
    <w:rsid w:val="00E93D8B"/>
    <w:rsid w:val="00E97384"/>
    <w:rsid w:val="00EA34DE"/>
    <w:rsid w:val="00EA3558"/>
    <w:rsid w:val="00EA3A9A"/>
    <w:rsid w:val="00EA4845"/>
    <w:rsid w:val="00EA58A5"/>
    <w:rsid w:val="00EA5D3C"/>
    <w:rsid w:val="00EA6274"/>
    <w:rsid w:val="00EA7FB2"/>
    <w:rsid w:val="00EB0F10"/>
    <w:rsid w:val="00EB202C"/>
    <w:rsid w:val="00EB5C8E"/>
    <w:rsid w:val="00EC066E"/>
    <w:rsid w:val="00EC4467"/>
    <w:rsid w:val="00ED1086"/>
    <w:rsid w:val="00ED1B8B"/>
    <w:rsid w:val="00ED3E8F"/>
    <w:rsid w:val="00EE0B24"/>
    <w:rsid w:val="00EE58E4"/>
    <w:rsid w:val="00EE5F3F"/>
    <w:rsid w:val="00EF39F9"/>
    <w:rsid w:val="00EF3FC1"/>
    <w:rsid w:val="00EF6F40"/>
    <w:rsid w:val="00F004E6"/>
    <w:rsid w:val="00F02745"/>
    <w:rsid w:val="00F02FE2"/>
    <w:rsid w:val="00F03A1C"/>
    <w:rsid w:val="00F05286"/>
    <w:rsid w:val="00F05451"/>
    <w:rsid w:val="00F07469"/>
    <w:rsid w:val="00F1336A"/>
    <w:rsid w:val="00F13B92"/>
    <w:rsid w:val="00F1777A"/>
    <w:rsid w:val="00F20C4E"/>
    <w:rsid w:val="00F21351"/>
    <w:rsid w:val="00F245E3"/>
    <w:rsid w:val="00F26CE8"/>
    <w:rsid w:val="00F26D8B"/>
    <w:rsid w:val="00F32A4D"/>
    <w:rsid w:val="00F33281"/>
    <w:rsid w:val="00F333C4"/>
    <w:rsid w:val="00F35364"/>
    <w:rsid w:val="00F3727D"/>
    <w:rsid w:val="00F41651"/>
    <w:rsid w:val="00F42223"/>
    <w:rsid w:val="00F4643E"/>
    <w:rsid w:val="00F51A98"/>
    <w:rsid w:val="00F53316"/>
    <w:rsid w:val="00F550D3"/>
    <w:rsid w:val="00F55874"/>
    <w:rsid w:val="00F55BA3"/>
    <w:rsid w:val="00F61730"/>
    <w:rsid w:val="00F61E0B"/>
    <w:rsid w:val="00F62544"/>
    <w:rsid w:val="00F63815"/>
    <w:rsid w:val="00F63DB2"/>
    <w:rsid w:val="00F63E3E"/>
    <w:rsid w:val="00F65886"/>
    <w:rsid w:val="00F70DB5"/>
    <w:rsid w:val="00F71566"/>
    <w:rsid w:val="00F715E9"/>
    <w:rsid w:val="00F74635"/>
    <w:rsid w:val="00F75683"/>
    <w:rsid w:val="00F75806"/>
    <w:rsid w:val="00F75AD8"/>
    <w:rsid w:val="00F772B2"/>
    <w:rsid w:val="00F805A7"/>
    <w:rsid w:val="00F82792"/>
    <w:rsid w:val="00F82B39"/>
    <w:rsid w:val="00F82E92"/>
    <w:rsid w:val="00F84D5A"/>
    <w:rsid w:val="00F857CC"/>
    <w:rsid w:val="00F9347A"/>
    <w:rsid w:val="00F93F83"/>
    <w:rsid w:val="00F95CC1"/>
    <w:rsid w:val="00F96AAE"/>
    <w:rsid w:val="00F97154"/>
    <w:rsid w:val="00FA16E6"/>
    <w:rsid w:val="00FA5082"/>
    <w:rsid w:val="00FA6ACD"/>
    <w:rsid w:val="00FA7879"/>
    <w:rsid w:val="00FB29D2"/>
    <w:rsid w:val="00FB335F"/>
    <w:rsid w:val="00FB4B59"/>
    <w:rsid w:val="00FB4BC2"/>
    <w:rsid w:val="00FB4D54"/>
    <w:rsid w:val="00FC15D8"/>
    <w:rsid w:val="00FC38E5"/>
    <w:rsid w:val="00FC69DD"/>
    <w:rsid w:val="00FC6A37"/>
    <w:rsid w:val="00FD1D31"/>
    <w:rsid w:val="00FD1EEB"/>
    <w:rsid w:val="00FD34C1"/>
    <w:rsid w:val="00FD430E"/>
    <w:rsid w:val="00FD4454"/>
    <w:rsid w:val="00FD6AE6"/>
    <w:rsid w:val="00FD723A"/>
    <w:rsid w:val="00FE0F50"/>
    <w:rsid w:val="00FE1686"/>
    <w:rsid w:val="00FE23E2"/>
    <w:rsid w:val="00FE262A"/>
    <w:rsid w:val="00FE50D1"/>
    <w:rsid w:val="00FE6822"/>
    <w:rsid w:val="00FE7D70"/>
    <w:rsid w:val="00FE7F53"/>
    <w:rsid w:val="00FF1235"/>
    <w:rsid w:val="00FF2DEC"/>
    <w:rsid w:val="00FF3C4B"/>
    <w:rsid w:val="00FF5227"/>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59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5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59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5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4E74-688A-4F37-946C-761DF5AC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ERDA  ACRES WATER COMPANY, INC</vt:lpstr>
    </vt:vector>
  </TitlesOfParts>
  <Company>uTAH sTATE</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ERDA  ACRES WATER COMPANY, INC</dc:title>
  <dc:creator>Linda</dc:creator>
  <cp:lastModifiedBy>Tom Isom</cp:lastModifiedBy>
  <cp:revision>4</cp:revision>
  <cp:lastPrinted>2016-10-26T15:06:00Z</cp:lastPrinted>
  <dcterms:created xsi:type="dcterms:W3CDTF">2017-10-17T15:11:00Z</dcterms:created>
  <dcterms:modified xsi:type="dcterms:W3CDTF">2017-10-17T15:12:00Z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CCLabel">
    <vt:lpwstr>hWtodOQPD/ATVF2VfItb8nZ625zuukom0Lu7AXXeE7CXdiUgooRt4ITQrPOacoR5T2QFdJ0VyiJ/rmI2FzX/GdGI6Ph2AFuVyAGw6MFaAP1crBxOd6iH5y32UomQiNQ63uK+izjK65zH7h9HxTctsg==</vt:lpwstr>
  </property>
</Properties>
</file>